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CB" w:rsidRDefault="009577F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城乡居民大病慈善医疗救助实施方案</w:t>
      </w:r>
    </w:p>
    <w:p w:rsidR="00D81BCB" w:rsidRDefault="00D81BCB">
      <w:pPr>
        <w:spacing w:line="560" w:lineRule="exact"/>
        <w:rPr>
          <w:rFonts w:ascii="Times New Roman" w:hAnsi="Times New Roman"/>
          <w:sz w:val="44"/>
          <w:szCs w:val="44"/>
        </w:rPr>
      </w:pPr>
    </w:p>
    <w:p w:rsidR="00D81BCB" w:rsidRDefault="009577F8">
      <w:pPr>
        <w:ind w:firstLineChars="221" w:firstLine="698"/>
        <w:rPr>
          <w:rFonts w:ascii="方正仿宋_GBK" w:hAnsi="宋体" w:cs="宋体"/>
          <w:color w:val="000000" w:themeColor="text1"/>
          <w:kern w:val="0"/>
          <w:szCs w:val="32"/>
        </w:rPr>
      </w:pPr>
      <w:r>
        <w:rPr>
          <w:rFonts w:ascii="方正仿宋_GBK" w:hAnsi="宋体" w:cs="宋体" w:hint="eastAsia"/>
          <w:color w:val="000000" w:themeColor="text1"/>
          <w:kern w:val="0"/>
          <w:szCs w:val="32"/>
        </w:rPr>
        <w:t>为帮助因病致贫</w:t>
      </w:r>
      <w:r>
        <w:rPr>
          <w:rFonts w:ascii="方正仿宋_GBK" w:hAnsi="宋体" w:cs="宋体"/>
          <w:color w:val="000000" w:themeColor="text1"/>
          <w:kern w:val="0"/>
          <w:szCs w:val="32"/>
        </w:rPr>
        <w:t>、因病返贫的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成都市城乡居民减轻医疗负担，发挥慈善事业在社会保障体系中的补充作用。成都市慈善总会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于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2016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年设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立成都市城乡居民大病慈善医疗救助基金（以下简称“基金”）。结合《成都市人民政府办公厅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 xml:space="preserve"> 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关于建立城乡一体社会关爱援助体系提升精准扶贫实施的指导意见》（成办发【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2016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】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16</w:t>
      </w:r>
      <w:r>
        <w:rPr>
          <w:rFonts w:ascii="方正仿宋_GBK" w:hAnsi="宋体" w:cs="宋体" w:hint="eastAsia"/>
          <w:color w:val="000000" w:themeColor="text1"/>
          <w:kern w:val="0"/>
          <w:szCs w:val="32"/>
        </w:rPr>
        <w:t>号）精神，现就开展我市城乡居民大病慈善医疗救助制定实施方案如下。</w:t>
      </w:r>
    </w:p>
    <w:p w:rsidR="00D81BCB" w:rsidRDefault="009577F8">
      <w:pPr>
        <w:ind w:firstLineChars="221" w:firstLine="698"/>
        <w:rPr>
          <w:rFonts w:ascii="方正黑体_GBK" w:eastAsia="方正黑体_GBK" w:hAnsi="宋体" w:cs="宋体"/>
          <w:color w:val="000000" w:themeColor="text1"/>
          <w:kern w:val="0"/>
          <w:szCs w:val="32"/>
        </w:rPr>
      </w:pPr>
      <w:r>
        <w:rPr>
          <w:rFonts w:ascii="方正黑体_GBK" w:eastAsia="方正黑体_GBK" w:hAnsi="宋体" w:cs="宋体" w:hint="eastAsia"/>
          <w:color w:val="000000" w:themeColor="text1"/>
          <w:kern w:val="0"/>
          <w:szCs w:val="32"/>
        </w:rPr>
        <w:t>一、救助原则</w:t>
      </w:r>
    </w:p>
    <w:p w:rsidR="00D81BCB" w:rsidRDefault="009577F8">
      <w:pPr>
        <w:pStyle w:val="p0"/>
        <w:spacing w:before="0" w:beforeAutospacing="0" w:after="0" w:afterAutospacing="0"/>
        <w:ind w:firstLine="639"/>
        <w:jc w:val="both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32"/>
          <w:szCs w:val="32"/>
        </w:rPr>
        <w:t>1</w:t>
      </w:r>
      <w:r>
        <w:rPr>
          <w:rFonts w:ascii="方正仿宋_GBK" w:eastAsia="方正仿宋_GBK" w:hint="eastAsia"/>
          <w:color w:val="212121"/>
          <w:sz w:val="32"/>
          <w:szCs w:val="32"/>
        </w:rPr>
        <w:t>．大病慈善医疗救助是指因患有重大疾病造成医疗和家庭困难的，通过各种医疗报销及社会类救助、冠名基金救助后，本着公开、公正、公平、救急、救难的原则，成都市慈善总会对患者自付医疗费用后的补充救助。</w:t>
      </w:r>
    </w:p>
    <w:p w:rsidR="00D81BCB" w:rsidRDefault="009577F8">
      <w:pPr>
        <w:ind w:firstLineChars="250" w:firstLine="790"/>
        <w:rPr>
          <w:rFonts w:ascii="方正仿宋_GBK" w:hAnsi="Times New Roman" w:cs="方正黑体_GBK"/>
          <w:color w:val="000000" w:themeColor="text1"/>
          <w:kern w:val="0"/>
          <w:szCs w:val="32"/>
        </w:rPr>
      </w:pPr>
      <w:r>
        <w:rPr>
          <w:rFonts w:ascii="方正仿宋_GBK" w:hint="eastAsia"/>
          <w:color w:val="212121"/>
          <w:szCs w:val="32"/>
        </w:rPr>
        <w:t>2</w:t>
      </w:r>
      <w:r>
        <w:rPr>
          <w:rFonts w:ascii="方正仿宋_GBK" w:hint="eastAsia"/>
          <w:color w:val="212121"/>
          <w:szCs w:val="32"/>
        </w:rPr>
        <w:t>．</w:t>
      </w:r>
      <w:r>
        <w:rPr>
          <w:rFonts w:ascii="方正仿宋_GBK" w:hAnsi="Times New Roman" w:cs="方正黑体_GBK" w:hint="eastAsia"/>
          <w:color w:val="000000" w:themeColor="text1"/>
          <w:kern w:val="0"/>
          <w:szCs w:val="32"/>
        </w:rPr>
        <w:t>申请人所属社区在我会建有冠名基金的，可由社区冠名基金先行救助后，我会城乡居民大病慈善救助专项基金再进行救助。</w:t>
      </w:r>
    </w:p>
    <w:p w:rsidR="00D81BCB" w:rsidRDefault="009577F8">
      <w:pPr>
        <w:rPr>
          <w:rFonts w:ascii="方正黑体_GBK" w:eastAsia="方正黑体_GBK" w:hAnsi="Times New Roman" w:cs="方正黑体_GBK"/>
          <w:color w:val="000000" w:themeColor="text1"/>
          <w:kern w:val="0"/>
          <w:szCs w:val="32"/>
        </w:rPr>
      </w:pPr>
      <w:r>
        <w:rPr>
          <w:rFonts w:ascii="方正黑体_GBK" w:eastAsia="方正黑体_GBK" w:hAnsi="Times New Roman" w:cs="方正黑体_GBK"/>
          <w:color w:val="000000" w:themeColor="text1"/>
          <w:kern w:val="0"/>
          <w:szCs w:val="32"/>
        </w:rPr>
        <w:t xml:space="preserve">     </w:t>
      </w:r>
      <w:r>
        <w:rPr>
          <w:rFonts w:ascii="方正黑体_GBK" w:eastAsia="方正黑体_GBK" w:hAnsi="Times New Roman" w:cs="方正黑体_GBK" w:hint="eastAsia"/>
          <w:color w:val="000000" w:themeColor="text1"/>
          <w:kern w:val="0"/>
          <w:szCs w:val="32"/>
        </w:rPr>
        <w:t>二</w:t>
      </w:r>
      <w:r>
        <w:rPr>
          <w:rFonts w:ascii="方正黑体_GBK" w:eastAsia="方正黑体_GBK" w:hAnsi="Times New Roman" w:cs="方正黑体_GBK"/>
          <w:color w:val="000000" w:themeColor="text1"/>
          <w:kern w:val="0"/>
          <w:szCs w:val="32"/>
        </w:rPr>
        <w:t>、</w:t>
      </w:r>
      <w:r>
        <w:rPr>
          <w:rFonts w:ascii="方正黑体_GBK" w:eastAsia="方正黑体_GBK" w:hAnsi="Times New Roman" w:cs="方正黑体_GBK" w:hint="eastAsia"/>
          <w:color w:val="000000" w:themeColor="text1"/>
          <w:kern w:val="0"/>
          <w:szCs w:val="32"/>
        </w:rPr>
        <w:t>救助对象及救助标准</w:t>
      </w:r>
    </w:p>
    <w:p w:rsidR="00D81BCB" w:rsidRDefault="009577F8">
      <w:pPr>
        <w:ind w:firstLineChars="200" w:firstLine="632"/>
        <w:rPr>
          <w:rFonts w:ascii="方正楷体_GBK" w:eastAsia="方正楷体_GBK" w:hAnsi="Times New Roman"/>
          <w:bCs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Cs/>
          <w:color w:val="000000" w:themeColor="text1"/>
          <w:szCs w:val="32"/>
        </w:rPr>
        <w:t>（一）</w:t>
      </w:r>
      <w:r>
        <w:rPr>
          <w:rFonts w:ascii="方正楷体_GBK" w:eastAsia="方正楷体_GBK" w:hAnsi="Times New Roman" w:cs="方正仿宋_GBK" w:hint="eastAsia"/>
          <w:bCs/>
          <w:color w:val="000000" w:themeColor="text1"/>
          <w:szCs w:val="32"/>
        </w:rPr>
        <w:t>救助对象</w:t>
      </w:r>
    </w:p>
    <w:p w:rsidR="00D81BCB" w:rsidRDefault="009577F8">
      <w:pPr>
        <w:ind w:firstLineChars="250" w:firstLine="790"/>
        <w:rPr>
          <w:rFonts w:ascii="仿宋_GB2312" w:eastAsia="仿宋_GB2312"/>
          <w:color w:val="212121"/>
          <w:szCs w:val="32"/>
        </w:rPr>
      </w:pPr>
      <w:r>
        <w:rPr>
          <w:rFonts w:ascii="仿宋_GB2312" w:eastAsia="仿宋_GB2312" w:hint="eastAsia"/>
          <w:color w:val="212121"/>
          <w:szCs w:val="32"/>
        </w:rPr>
        <w:t>1</w:t>
      </w:r>
      <w:r>
        <w:rPr>
          <w:rFonts w:ascii="仿宋_GB2312" w:eastAsia="仿宋_GB2312" w:hint="eastAsia"/>
          <w:color w:val="212121"/>
          <w:szCs w:val="32"/>
        </w:rPr>
        <w:t>．合作单位申报的</w:t>
      </w:r>
      <w:r>
        <w:rPr>
          <w:rFonts w:ascii="仿宋_GB2312" w:eastAsia="仿宋_GB2312"/>
          <w:color w:val="212121"/>
          <w:szCs w:val="32"/>
        </w:rPr>
        <w:t>成都籍大病患者，含：机构、企业</w:t>
      </w:r>
      <w:r>
        <w:rPr>
          <w:rFonts w:ascii="仿宋_GB2312" w:eastAsia="仿宋_GB2312" w:hint="eastAsia"/>
          <w:color w:val="212121"/>
          <w:szCs w:val="32"/>
        </w:rPr>
        <w:t>的</w:t>
      </w:r>
      <w:r>
        <w:rPr>
          <w:rFonts w:ascii="仿宋_GB2312" w:eastAsia="仿宋_GB2312"/>
          <w:color w:val="212121"/>
          <w:szCs w:val="32"/>
        </w:rPr>
        <w:t>员工以及街道、社区的居民；</w:t>
      </w:r>
    </w:p>
    <w:p w:rsidR="00D81BCB" w:rsidRDefault="009577F8">
      <w:pPr>
        <w:ind w:firstLineChars="250" w:firstLine="790"/>
        <w:rPr>
          <w:rFonts w:ascii="仿宋_GB2312" w:eastAsia="仿宋_GB2312"/>
          <w:color w:val="212121"/>
          <w:szCs w:val="32"/>
        </w:rPr>
      </w:pPr>
      <w:r>
        <w:rPr>
          <w:rFonts w:ascii="仿宋_GB2312" w:eastAsia="仿宋_GB2312"/>
          <w:color w:val="212121"/>
          <w:szCs w:val="32"/>
        </w:rPr>
        <w:t>2</w:t>
      </w:r>
      <w:r>
        <w:rPr>
          <w:rFonts w:ascii="仿宋_GB2312" w:eastAsia="仿宋_GB2312" w:hint="eastAsia"/>
          <w:color w:val="212121"/>
          <w:szCs w:val="32"/>
        </w:rPr>
        <w:t>．从成都市社会</w:t>
      </w:r>
      <w:r>
        <w:rPr>
          <w:rFonts w:ascii="仿宋_GB2312" w:eastAsia="仿宋_GB2312"/>
          <w:color w:val="212121"/>
          <w:szCs w:val="32"/>
        </w:rPr>
        <w:t>关爱援助中心</w:t>
      </w:r>
      <w:r>
        <w:rPr>
          <w:rFonts w:ascii="仿宋_GB2312" w:eastAsia="仿宋_GB2312" w:hint="eastAsia"/>
          <w:color w:val="212121"/>
          <w:szCs w:val="32"/>
        </w:rPr>
        <w:t>转介的成都</w:t>
      </w:r>
      <w:proofErr w:type="gramStart"/>
      <w:r>
        <w:rPr>
          <w:rFonts w:ascii="仿宋_GB2312" w:eastAsia="仿宋_GB2312"/>
          <w:color w:val="212121"/>
          <w:szCs w:val="32"/>
        </w:rPr>
        <w:t>籍</w:t>
      </w:r>
      <w:r>
        <w:rPr>
          <w:rFonts w:ascii="仿宋_GB2312" w:eastAsia="仿宋_GB2312" w:hint="eastAsia"/>
          <w:color w:val="212121"/>
          <w:szCs w:val="32"/>
        </w:rPr>
        <w:t>重大</w:t>
      </w:r>
      <w:proofErr w:type="gramEnd"/>
      <w:r>
        <w:rPr>
          <w:rFonts w:ascii="仿宋_GB2312" w:eastAsia="仿宋_GB2312" w:hint="eastAsia"/>
          <w:color w:val="212121"/>
          <w:szCs w:val="32"/>
        </w:rPr>
        <w:t>疾病社区居民</w:t>
      </w:r>
      <w:r>
        <w:rPr>
          <w:rFonts w:ascii="仿宋_GB2312" w:eastAsia="仿宋_GB2312" w:hint="eastAsia"/>
          <w:color w:val="212121"/>
          <w:szCs w:val="32"/>
        </w:rPr>
        <w:t>；</w:t>
      </w:r>
    </w:p>
    <w:p w:rsidR="00D81BCB" w:rsidRDefault="009577F8">
      <w:pPr>
        <w:ind w:firstLineChars="250" w:firstLine="790"/>
        <w:rPr>
          <w:rFonts w:ascii="仿宋_GB2312" w:eastAsia="仿宋_GB2312"/>
          <w:color w:val="212121"/>
          <w:szCs w:val="32"/>
        </w:rPr>
      </w:pPr>
      <w:r>
        <w:rPr>
          <w:rFonts w:ascii="仿宋_GB2312" w:eastAsia="仿宋_GB2312" w:hint="eastAsia"/>
          <w:color w:val="212121"/>
          <w:szCs w:val="32"/>
        </w:rPr>
        <w:t xml:space="preserve">3. </w:t>
      </w:r>
      <w:r>
        <w:rPr>
          <w:rFonts w:ascii="仿宋_GB2312" w:eastAsia="仿宋_GB2312" w:hint="eastAsia"/>
          <w:color w:val="212121"/>
          <w:szCs w:val="32"/>
        </w:rPr>
        <w:t>经调研后，确实贫困，而不能提供医疗票据的，一次性给予</w:t>
      </w:r>
      <w:r>
        <w:rPr>
          <w:rFonts w:ascii="仿宋_GB2312" w:eastAsia="仿宋_GB2312" w:hint="eastAsia"/>
          <w:color w:val="212121"/>
          <w:szCs w:val="32"/>
        </w:rPr>
        <w:t>5000</w:t>
      </w:r>
      <w:r>
        <w:rPr>
          <w:rFonts w:ascii="仿宋_GB2312" w:eastAsia="仿宋_GB2312" w:hint="eastAsia"/>
          <w:color w:val="212121"/>
          <w:szCs w:val="32"/>
        </w:rPr>
        <w:t>元的救助</w:t>
      </w:r>
      <w:r>
        <w:rPr>
          <w:rFonts w:ascii="仿宋_GB2312" w:eastAsia="仿宋_GB2312" w:hint="eastAsia"/>
          <w:color w:val="212121"/>
          <w:szCs w:val="32"/>
        </w:rPr>
        <w:t>。</w:t>
      </w:r>
    </w:p>
    <w:p w:rsidR="00D81BCB" w:rsidRDefault="009577F8">
      <w:pPr>
        <w:ind w:firstLineChars="250" w:firstLine="790"/>
        <w:rPr>
          <w:rFonts w:ascii="仿宋_GB2312" w:eastAsia="仿宋_GB2312"/>
          <w:color w:val="212121"/>
          <w:szCs w:val="32"/>
        </w:rPr>
      </w:pPr>
      <w:r>
        <w:rPr>
          <w:rFonts w:ascii="仿宋_GB2312" w:eastAsia="仿宋_GB2312" w:hint="eastAsia"/>
          <w:color w:val="212121"/>
          <w:szCs w:val="32"/>
        </w:rPr>
        <w:t>以上对象</w:t>
      </w:r>
      <w:r>
        <w:rPr>
          <w:rFonts w:ascii="仿宋_GB2312" w:eastAsia="仿宋_GB2312"/>
          <w:color w:val="212121"/>
          <w:szCs w:val="32"/>
        </w:rPr>
        <w:t>之一，</w:t>
      </w:r>
      <w:r>
        <w:rPr>
          <w:rFonts w:ascii="仿宋_GB2312" w:eastAsia="仿宋_GB2312" w:hint="eastAsia"/>
          <w:color w:val="212121"/>
          <w:szCs w:val="32"/>
        </w:rPr>
        <w:t>经住院治疗或特殊门诊治疗，在</w:t>
      </w:r>
      <w:r>
        <w:rPr>
          <w:rFonts w:ascii="仿宋_GB2312" w:eastAsia="仿宋_GB2312"/>
          <w:color w:val="212121"/>
          <w:szCs w:val="32"/>
        </w:rPr>
        <w:t>各类医疗保险报</w:t>
      </w:r>
      <w:r>
        <w:rPr>
          <w:rFonts w:ascii="仿宋_GB2312" w:eastAsia="仿宋_GB2312"/>
          <w:color w:val="212121"/>
          <w:szCs w:val="32"/>
        </w:rPr>
        <w:lastRenderedPageBreak/>
        <w:t>销</w:t>
      </w:r>
      <w:r>
        <w:rPr>
          <w:rFonts w:ascii="仿宋_GB2312" w:eastAsia="仿宋_GB2312" w:hint="eastAsia"/>
          <w:color w:val="212121"/>
          <w:szCs w:val="32"/>
        </w:rPr>
        <w:t>及社会</w:t>
      </w:r>
      <w:r>
        <w:rPr>
          <w:rFonts w:ascii="仿宋_GB2312" w:eastAsia="仿宋_GB2312"/>
          <w:color w:val="212121"/>
          <w:szCs w:val="32"/>
        </w:rPr>
        <w:t>救助、</w:t>
      </w:r>
      <w:r>
        <w:rPr>
          <w:rFonts w:ascii="仿宋_GB2312" w:eastAsia="仿宋_GB2312" w:hint="eastAsia"/>
          <w:color w:val="212121"/>
          <w:szCs w:val="32"/>
        </w:rPr>
        <w:t>冠名基金</w:t>
      </w:r>
      <w:r>
        <w:rPr>
          <w:rFonts w:ascii="仿宋_GB2312" w:eastAsia="仿宋_GB2312"/>
          <w:color w:val="212121"/>
          <w:szCs w:val="32"/>
        </w:rPr>
        <w:t>救助后，一年内</w:t>
      </w:r>
      <w:r>
        <w:rPr>
          <w:rFonts w:ascii="仿宋_GB2312" w:eastAsia="仿宋_GB2312" w:hint="eastAsia"/>
          <w:color w:val="212121"/>
          <w:szCs w:val="32"/>
        </w:rPr>
        <w:t>个人承担医疗费用超过</w:t>
      </w:r>
      <w:r>
        <w:rPr>
          <w:rFonts w:ascii="仿宋_GB2312" w:eastAsia="仿宋_GB2312"/>
          <w:color w:val="212121"/>
          <w:szCs w:val="32"/>
        </w:rPr>
        <w:t>1</w:t>
      </w:r>
      <w:r>
        <w:rPr>
          <w:rFonts w:ascii="仿宋_GB2312" w:eastAsia="仿宋_GB2312" w:hint="eastAsia"/>
          <w:color w:val="212121"/>
          <w:szCs w:val="32"/>
        </w:rPr>
        <w:t>万元</w:t>
      </w:r>
      <w:r>
        <w:rPr>
          <w:rFonts w:ascii="仿宋_GB2312" w:eastAsia="仿宋_GB2312"/>
          <w:color w:val="212121"/>
          <w:szCs w:val="32"/>
        </w:rPr>
        <w:t>的</w:t>
      </w:r>
      <w:r>
        <w:rPr>
          <w:rFonts w:ascii="仿宋_GB2312" w:eastAsia="仿宋_GB2312" w:hint="eastAsia"/>
          <w:color w:val="212121"/>
          <w:szCs w:val="32"/>
        </w:rPr>
        <w:t>。</w:t>
      </w:r>
    </w:p>
    <w:p w:rsidR="00D81BCB" w:rsidRDefault="009577F8">
      <w:pPr>
        <w:ind w:firstLineChars="200" w:firstLine="632"/>
        <w:rPr>
          <w:rFonts w:ascii="方正楷体_GBK" w:eastAsia="方正楷体_GBK" w:hAnsi="Times New Roman"/>
          <w:bCs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Cs/>
          <w:color w:val="000000" w:themeColor="text1"/>
          <w:szCs w:val="32"/>
        </w:rPr>
        <w:t>（二）</w:t>
      </w:r>
      <w:r>
        <w:rPr>
          <w:rFonts w:ascii="方正楷体_GBK" w:eastAsia="方正楷体_GBK" w:hAnsi="Times New Roman" w:cs="方正仿宋_GBK" w:hint="eastAsia"/>
          <w:bCs/>
          <w:color w:val="000000" w:themeColor="text1"/>
          <w:szCs w:val="32"/>
        </w:rPr>
        <w:t>救助标准</w:t>
      </w:r>
    </w:p>
    <w:p w:rsidR="00D81BCB" w:rsidRDefault="009577F8">
      <w:pPr>
        <w:ind w:firstLineChars="250" w:firstLine="790"/>
        <w:rPr>
          <w:rFonts w:ascii="仿宋_GB2312" w:eastAsia="仿宋_GB2312"/>
          <w:color w:val="212121"/>
          <w:szCs w:val="32"/>
        </w:rPr>
      </w:pPr>
      <w:r>
        <w:rPr>
          <w:rFonts w:ascii="仿宋_GB2312" w:eastAsia="仿宋_GB2312" w:hint="eastAsia"/>
          <w:color w:val="212121"/>
          <w:szCs w:val="32"/>
        </w:rPr>
        <w:t>1</w:t>
      </w:r>
      <w:r>
        <w:rPr>
          <w:rFonts w:ascii="仿宋_GB2312" w:eastAsia="仿宋_GB2312" w:hint="eastAsia"/>
          <w:color w:val="212121"/>
          <w:szCs w:val="32"/>
        </w:rPr>
        <w:t>．按个人承担费用</w:t>
      </w:r>
      <w:r>
        <w:rPr>
          <w:rFonts w:ascii="仿宋_GB2312" w:eastAsia="仿宋_GB2312"/>
          <w:color w:val="212121"/>
          <w:szCs w:val="32"/>
        </w:rPr>
        <w:t>超过</w:t>
      </w:r>
      <w:r>
        <w:rPr>
          <w:rFonts w:ascii="仿宋_GB2312" w:eastAsia="仿宋_GB2312"/>
          <w:color w:val="212121"/>
          <w:szCs w:val="32"/>
        </w:rPr>
        <w:t>10000</w:t>
      </w:r>
      <w:r>
        <w:rPr>
          <w:rFonts w:ascii="仿宋_GB2312" w:eastAsia="仿宋_GB2312" w:hint="eastAsia"/>
          <w:color w:val="212121"/>
          <w:szCs w:val="32"/>
        </w:rPr>
        <w:t>元</w:t>
      </w:r>
      <w:r>
        <w:rPr>
          <w:rFonts w:ascii="仿宋_GB2312" w:eastAsia="仿宋_GB2312"/>
          <w:color w:val="212121"/>
          <w:szCs w:val="32"/>
        </w:rPr>
        <w:t>部分的</w:t>
      </w:r>
      <w:r>
        <w:rPr>
          <w:rFonts w:ascii="仿宋_GB2312" w:eastAsia="仿宋_GB2312"/>
          <w:color w:val="212121"/>
          <w:szCs w:val="32"/>
        </w:rPr>
        <w:t>5</w:t>
      </w:r>
      <w:r>
        <w:rPr>
          <w:rFonts w:ascii="仿宋_GB2312" w:eastAsia="仿宋_GB2312" w:hint="eastAsia"/>
          <w:color w:val="212121"/>
          <w:szCs w:val="32"/>
        </w:rPr>
        <w:t>0</w:t>
      </w:r>
      <w:r>
        <w:rPr>
          <w:rFonts w:ascii="仿宋_GB2312" w:eastAsia="仿宋_GB2312"/>
          <w:color w:val="212121"/>
          <w:szCs w:val="32"/>
        </w:rPr>
        <w:t>%</w:t>
      </w:r>
      <w:r>
        <w:rPr>
          <w:rFonts w:ascii="仿宋_GB2312" w:eastAsia="仿宋_GB2312" w:hint="eastAsia"/>
          <w:color w:val="212121"/>
          <w:szCs w:val="32"/>
        </w:rPr>
        <w:t>给予</w:t>
      </w:r>
      <w:r>
        <w:rPr>
          <w:rFonts w:ascii="仿宋_GB2312" w:eastAsia="仿宋_GB2312"/>
          <w:color w:val="212121"/>
          <w:szCs w:val="32"/>
        </w:rPr>
        <w:t>救助，最高救助金额为</w:t>
      </w:r>
      <w:r>
        <w:rPr>
          <w:rFonts w:ascii="仿宋_GB2312" w:eastAsia="仿宋_GB2312"/>
          <w:color w:val="212121"/>
          <w:szCs w:val="32"/>
        </w:rPr>
        <w:t>3</w:t>
      </w:r>
      <w:r>
        <w:rPr>
          <w:rFonts w:ascii="仿宋_GB2312" w:eastAsia="仿宋_GB2312" w:hint="eastAsia"/>
          <w:color w:val="212121"/>
          <w:szCs w:val="32"/>
        </w:rPr>
        <w:t>万元。</w:t>
      </w:r>
    </w:p>
    <w:p w:rsidR="00D81BCB" w:rsidRDefault="009577F8">
      <w:pPr>
        <w:ind w:firstLineChars="250" w:firstLine="790"/>
        <w:rPr>
          <w:rFonts w:ascii="仿宋_GB2312" w:eastAsia="仿宋_GB2312"/>
          <w:color w:val="212121"/>
          <w:szCs w:val="32"/>
        </w:rPr>
      </w:pPr>
      <w:r>
        <w:rPr>
          <w:rFonts w:ascii="仿宋_GB2312" w:eastAsia="仿宋_GB2312" w:hint="eastAsia"/>
          <w:color w:val="212121"/>
          <w:szCs w:val="32"/>
        </w:rPr>
        <w:t>2</w:t>
      </w:r>
      <w:r>
        <w:rPr>
          <w:rFonts w:ascii="仿宋_GB2312" w:eastAsia="仿宋_GB2312" w:hint="eastAsia"/>
          <w:color w:val="212121"/>
          <w:szCs w:val="32"/>
        </w:rPr>
        <w:t>．每个自然</w:t>
      </w:r>
      <w:r>
        <w:rPr>
          <w:rFonts w:ascii="仿宋_GB2312" w:eastAsia="仿宋_GB2312"/>
          <w:color w:val="212121"/>
          <w:szCs w:val="32"/>
        </w:rPr>
        <w:t>年度内</w:t>
      </w:r>
      <w:r>
        <w:rPr>
          <w:rFonts w:ascii="仿宋_GB2312" w:eastAsia="仿宋_GB2312" w:hint="eastAsia"/>
          <w:color w:val="212121"/>
          <w:szCs w:val="32"/>
        </w:rPr>
        <w:t>可</w:t>
      </w:r>
      <w:r>
        <w:rPr>
          <w:rFonts w:ascii="仿宋_GB2312" w:eastAsia="仿宋_GB2312"/>
          <w:color w:val="212121"/>
          <w:szCs w:val="32"/>
        </w:rPr>
        <w:t>申请</w:t>
      </w:r>
      <w:r>
        <w:rPr>
          <w:rFonts w:ascii="仿宋_GB2312" w:eastAsia="仿宋_GB2312" w:hint="eastAsia"/>
          <w:color w:val="212121"/>
          <w:szCs w:val="32"/>
        </w:rPr>
        <w:t>一次救助。</w:t>
      </w:r>
    </w:p>
    <w:p w:rsidR="00D81BCB" w:rsidRDefault="009577F8">
      <w:pPr>
        <w:ind w:firstLineChars="250" w:firstLine="790"/>
        <w:rPr>
          <w:rFonts w:ascii="方正仿宋_GBK"/>
          <w:color w:val="000000" w:themeColor="text1"/>
          <w:szCs w:val="32"/>
        </w:rPr>
      </w:pPr>
      <w:r>
        <w:rPr>
          <w:rFonts w:ascii="方正仿宋_GBK" w:hint="eastAsia"/>
          <w:color w:val="000000" w:themeColor="text1"/>
          <w:szCs w:val="32"/>
        </w:rPr>
        <w:t>3</w:t>
      </w:r>
      <w:r>
        <w:rPr>
          <w:rFonts w:ascii="方正仿宋_GBK" w:hint="eastAsia"/>
          <w:color w:val="000000" w:themeColor="text1"/>
          <w:szCs w:val="32"/>
        </w:rPr>
        <w:t>．对于不</w:t>
      </w:r>
      <w:r>
        <w:rPr>
          <w:rFonts w:ascii="方正仿宋_GBK"/>
          <w:color w:val="000000" w:themeColor="text1"/>
          <w:szCs w:val="32"/>
        </w:rPr>
        <w:t>完全符合申请条件，患重大疾病产生的其他费用，经总会秘书长办公会研究同意后，可按照相应标准予以救助</w:t>
      </w:r>
      <w:r>
        <w:rPr>
          <w:rFonts w:ascii="方正仿宋_GBK" w:hint="eastAsia"/>
          <w:color w:val="000000" w:themeColor="text1"/>
          <w:szCs w:val="32"/>
        </w:rPr>
        <w:t>。</w:t>
      </w:r>
    </w:p>
    <w:p w:rsidR="00D81BCB" w:rsidRDefault="009577F8">
      <w:pPr>
        <w:ind w:firstLineChars="221" w:firstLine="698"/>
        <w:rPr>
          <w:rFonts w:ascii="方正黑体_GBK" w:eastAsia="方正黑体_GBK" w:hAnsi="宋体" w:cs="宋体"/>
          <w:color w:val="000000" w:themeColor="text1"/>
          <w:kern w:val="0"/>
          <w:szCs w:val="32"/>
        </w:rPr>
      </w:pPr>
      <w:r>
        <w:rPr>
          <w:rFonts w:ascii="方正黑体_GBK" w:eastAsia="方正黑体_GBK" w:hAnsi="宋体" w:cs="宋体" w:hint="eastAsia"/>
          <w:color w:val="000000" w:themeColor="text1"/>
          <w:kern w:val="0"/>
          <w:szCs w:val="32"/>
        </w:rPr>
        <w:t>三、资金来源</w:t>
      </w:r>
      <w:r>
        <w:rPr>
          <w:rFonts w:ascii="方正黑体_GBK" w:eastAsia="方正黑体_GBK" w:hAnsi="宋体" w:cs="宋体" w:hint="eastAsia"/>
          <w:color w:val="000000" w:themeColor="text1"/>
          <w:kern w:val="0"/>
          <w:szCs w:val="32"/>
        </w:rPr>
        <w:t xml:space="preserve">   </w:t>
      </w:r>
    </w:p>
    <w:p w:rsidR="00D81BCB" w:rsidRDefault="009577F8">
      <w:pPr>
        <w:ind w:firstLine="632"/>
        <w:rPr>
          <w:rFonts w:ascii="方正仿宋_GBK" w:hAnsi="Times New Roman" w:cs="方正黑体_GBK"/>
          <w:color w:val="000000" w:themeColor="text1"/>
          <w:kern w:val="0"/>
          <w:szCs w:val="32"/>
        </w:rPr>
      </w:pPr>
      <w:r>
        <w:rPr>
          <w:rFonts w:ascii="方正仿宋_GBK" w:hAnsi="Times New Roman" w:cs="方正黑体_GBK" w:hint="eastAsia"/>
          <w:color w:val="000000" w:themeColor="text1"/>
          <w:kern w:val="0"/>
          <w:szCs w:val="32"/>
        </w:rPr>
        <w:t>1</w:t>
      </w:r>
      <w:r>
        <w:rPr>
          <w:rFonts w:ascii="方正仿宋_GBK" w:hAnsi="Times New Roman" w:cs="方正黑体_GBK"/>
          <w:color w:val="000000" w:themeColor="text1"/>
          <w:kern w:val="0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方正仿宋_GBK" w:hAnsi="Times New Roman" w:cs="方正黑体_GBK" w:hint="eastAsia"/>
          <w:color w:val="000000" w:themeColor="text1"/>
          <w:kern w:val="0"/>
          <w:szCs w:val="32"/>
        </w:rPr>
        <w:t>成都市城乡居民大病慈善医疗救助基金；</w:t>
      </w:r>
    </w:p>
    <w:p w:rsidR="00D81BCB" w:rsidRDefault="009577F8">
      <w:pPr>
        <w:ind w:firstLine="632"/>
        <w:rPr>
          <w:rFonts w:ascii="方正仿宋_GBK"/>
        </w:rPr>
      </w:pPr>
      <w:r>
        <w:rPr>
          <w:rFonts w:ascii="方正仿宋_GBK" w:hint="eastAsia"/>
        </w:rPr>
        <w:t>2</w:t>
      </w:r>
      <w:r>
        <w:rPr>
          <w:rFonts w:ascii="方正仿宋_GBK" w:hint="eastAsia"/>
        </w:rPr>
        <w:t>．机构</w:t>
      </w:r>
      <w:r>
        <w:rPr>
          <w:rFonts w:ascii="方正仿宋_GBK"/>
        </w:rPr>
        <w:t>、</w:t>
      </w:r>
      <w:r>
        <w:rPr>
          <w:rFonts w:ascii="方正仿宋_GBK" w:hint="eastAsia"/>
        </w:rPr>
        <w:t>企业</w:t>
      </w:r>
      <w:r>
        <w:rPr>
          <w:rFonts w:ascii="方正仿宋_GBK"/>
        </w:rPr>
        <w:t>、</w:t>
      </w:r>
      <w:r>
        <w:rPr>
          <w:rFonts w:ascii="方正仿宋_GBK" w:hint="eastAsia"/>
        </w:rPr>
        <w:t>社区的</w:t>
      </w:r>
      <w:r>
        <w:rPr>
          <w:rFonts w:ascii="方正仿宋_GBK"/>
        </w:rPr>
        <w:t>冠名基金；</w:t>
      </w:r>
    </w:p>
    <w:p w:rsidR="00D81BCB" w:rsidRDefault="009577F8">
      <w:pPr>
        <w:ind w:firstLine="632"/>
        <w:rPr>
          <w:rFonts w:ascii="方正仿宋_GBK"/>
        </w:rPr>
      </w:pPr>
      <w:r>
        <w:rPr>
          <w:rFonts w:ascii="方正仿宋_GBK"/>
        </w:rPr>
        <w:t>3</w:t>
      </w:r>
      <w:r>
        <w:rPr>
          <w:rFonts w:ascii="方正仿宋_GBK" w:hint="eastAsia"/>
        </w:rPr>
        <w:t>．企业</w:t>
      </w:r>
      <w:r>
        <w:rPr>
          <w:rFonts w:ascii="方正仿宋_GBK"/>
        </w:rPr>
        <w:t>及个人的</w:t>
      </w:r>
      <w:r>
        <w:rPr>
          <w:rFonts w:ascii="方正仿宋_GBK" w:hint="eastAsia"/>
        </w:rPr>
        <w:t>定向</w:t>
      </w:r>
      <w:r>
        <w:rPr>
          <w:rFonts w:ascii="方正仿宋_GBK"/>
        </w:rPr>
        <w:t>捐赠；</w:t>
      </w:r>
    </w:p>
    <w:p w:rsidR="00D81BCB" w:rsidRDefault="009577F8">
      <w:pPr>
        <w:ind w:firstLine="632"/>
        <w:rPr>
          <w:rFonts w:ascii="方正仿宋_GBK"/>
        </w:rPr>
      </w:pPr>
      <w:r>
        <w:rPr>
          <w:rFonts w:ascii="方正仿宋_GBK"/>
        </w:rPr>
        <w:t>4</w:t>
      </w:r>
      <w:r>
        <w:rPr>
          <w:rFonts w:ascii="方正仿宋_GBK" w:hint="eastAsia"/>
        </w:rPr>
        <w:t>．对</w:t>
      </w:r>
      <w:r>
        <w:rPr>
          <w:rFonts w:ascii="方正仿宋_GBK"/>
        </w:rPr>
        <w:t>典型案例进行包装</w:t>
      </w:r>
      <w:r>
        <w:rPr>
          <w:rFonts w:ascii="方正仿宋_GBK" w:hint="eastAsia"/>
        </w:rPr>
        <w:t>，通过</w:t>
      </w:r>
      <w:r>
        <w:rPr>
          <w:rFonts w:ascii="方正仿宋_GBK"/>
        </w:rPr>
        <w:t>线上、线下募捐平台，</w:t>
      </w:r>
      <w:r>
        <w:rPr>
          <w:rFonts w:ascii="方正仿宋_GBK" w:hint="eastAsia"/>
        </w:rPr>
        <w:t>筹募</w:t>
      </w:r>
      <w:r>
        <w:rPr>
          <w:rFonts w:ascii="方正仿宋_GBK"/>
        </w:rPr>
        <w:t>资金。</w:t>
      </w:r>
    </w:p>
    <w:p w:rsidR="00D81BCB" w:rsidRDefault="009577F8">
      <w:pPr>
        <w:ind w:firstLineChars="221" w:firstLine="698"/>
        <w:rPr>
          <w:rFonts w:ascii="方正黑体_GBK" w:eastAsia="方正黑体_GBK" w:hAnsi="宋体" w:cs="宋体"/>
          <w:color w:val="000000" w:themeColor="text1"/>
          <w:kern w:val="0"/>
          <w:szCs w:val="32"/>
        </w:rPr>
      </w:pPr>
      <w:r>
        <w:rPr>
          <w:rFonts w:ascii="方正黑体_GBK" w:eastAsia="方正黑体_GBK" w:hAnsi="宋体" w:cs="宋体" w:hint="eastAsia"/>
          <w:color w:val="000000" w:themeColor="text1"/>
          <w:kern w:val="0"/>
          <w:szCs w:val="32"/>
        </w:rPr>
        <w:t>四、</w:t>
      </w:r>
      <w:r>
        <w:rPr>
          <w:rFonts w:ascii="方正黑体_GBK" w:eastAsia="方正黑体_GBK" w:hAnsi="宋体" w:cs="宋体"/>
          <w:color w:val="000000" w:themeColor="text1"/>
          <w:kern w:val="0"/>
          <w:szCs w:val="32"/>
        </w:rPr>
        <w:t>救助流程</w:t>
      </w:r>
    </w:p>
    <w:p w:rsidR="00D81BCB" w:rsidRDefault="009577F8">
      <w:pPr>
        <w:ind w:firstLineChars="221" w:firstLine="698"/>
        <w:rPr>
          <w:rFonts w:ascii="方正楷体_GBK" w:eastAsia="方正楷体_GBK" w:hAnsi="宋体" w:cs="宋体"/>
          <w:color w:val="000000" w:themeColor="text1"/>
          <w:kern w:val="0"/>
          <w:szCs w:val="32"/>
        </w:rPr>
      </w:pPr>
      <w:r>
        <w:rPr>
          <w:rFonts w:ascii="方正楷体_GBK" w:eastAsia="方正楷体_GBK" w:hAnsi="宋体" w:cs="宋体" w:hint="eastAsia"/>
          <w:color w:val="000000" w:themeColor="text1"/>
          <w:kern w:val="0"/>
          <w:szCs w:val="32"/>
        </w:rPr>
        <w:t>（一）申报资料</w:t>
      </w:r>
    </w:p>
    <w:p w:rsidR="00D81BCB" w:rsidRDefault="009577F8">
      <w:pPr>
        <w:ind w:firstLineChars="221" w:firstLine="698"/>
        <w:rPr>
          <w:rFonts w:ascii="方正仿宋_GBK" w:hAnsi="Times New Roman" w:cs="方正黑体_GBK"/>
          <w:color w:val="000000" w:themeColor="text1"/>
          <w:kern w:val="0"/>
          <w:szCs w:val="32"/>
        </w:rPr>
      </w:pPr>
      <w:r>
        <w:rPr>
          <w:rFonts w:ascii="方正仿宋_GBK" w:hAnsi="Times New Roman" w:cs="方正黑体_GBK" w:hint="eastAsia"/>
          <w:color w:val="000000"/>
          <w:kern w:val="0"/>
          <w:szCs w:val="32"/>
        </w:rPr>
        <w:t>项目申请表及申请</w:t>
      </w:r>
      <w:r>
        <w:rPr>
          <w:rFonts w:ascii="方正仿宋_GBK" w:hAnsi="Times New Roman" w:cs="方正黑体_GBK"/>
          <w:color w:val="000000"/>
          <w:kern w:val="0"/>
          <w:szCs w:val="32"/>
        </w:rPr>
        <w:t>人</w:t>
      </w:r>
      <w:r>
        <w:rPr>
          <w:rFonts w:ascii="方正仿宋_GBK" w:hAnsi="Times New Roman" w:cs="方正黑体_GBK" w:hint="eastAsia"/>
          <w:color w:val="000000"/>
          <w:kern w:val="0"/>
          <w:szCs w:val="32"/>
        </w:rPr>
        <w:t>户口簿或身份证、</w:t>
      </w:r>
      <w:r>
        <w:rPr>
          <w:rFonts w:ascii="方正仿宋_GBK" w:hAnsi="Times New Roman" w:cs="方正黑体_GBK"/>
          <w:color w:val="000000"/>
          <w:kern w:val="0"/>
          <w:szCs w:val="32"/>
        </w:rPr>
        <w:t>本人</w:t>
      </w:r>
      <w:r>
        <w:rPr>
          <w:rFonts w:ascii="方正仿宋_GBK" w:hAnsi="Times New Roman" w:cs="方正黑体_GBK" w:hint="eastAsia"/>
          <w:color w:val="000000"/>
          <w:kern w:val="0"/>
          <w:szCs w:val="32"/>
        </w:rPr>
        <w:t>银行卡、病情诊断书</w:t>
      </w:r>
      <w:r>
        <w:rPr>
          <w:rFonts w:ascii="方正仿宋_GBK" w:hAnsi="Times New Roman" w:cs="方正黑体_GBK"/>
          <w:color w:val="000000"/>
          <w:kern w:val="0"/>
          <w:szCs w:val="32"/>
        </w:rPr>
        <w:t>、</w:t>
      </w:r>
      <w:r>
        <w:rPr>
          <w:rFonts w:ascii="方正仿宋_GBK" w:hAnsi="Times New Roman" w:cs="方正黑体_GBK" w:hint="eastAsia"/>
          <w:color w:val="000000"/>
          <w:kern w:val="0"/>
          <w:szCs w:val="32"/>
        </w:rPr>
        <w:t>出院证明、</w:t>
      </w:r>
      <w:r>
        <w:rPr>
          <w:rFonts w:ascii="方正仿宋_GBK" w:hAnsi="Times New Roman" w:cs="方正黑体_GBK" w:hint="eastAsia"/>
          <w:color w:val="000000" w:themeColor="text1"/>
          <w:kern w:val="0"/>
          <w:szCs w:val="32"/>
        </w:rPr>
        <w:t>成都市城乡困难群众补充医疗救助申请审核表、</w:t>
      </w:r>
      <w:r>
        <w:rPr>
          <w:rFonts w:ascii="方正仿宋_GBK" w:hAnsi="Times New Roman" w:cs="方正黑体_GBK" w:hint="eastAsia"/>
          <w:color w:val="000000"/>
          <w:kern w:val="0"/>
          <w:szCs w:val="32"/>
        </w:rPr>
        <w:t>医疗费用发票的</w:t>
      </w:r>
      <w:r>
        <w:rPr>
          <w:rFonts w:ascii="方正仿宋_GBK" w:hAnsi="Times New Roman" w:cs="方正黑体_GBK"/>
          <w:color w:val="000000"/>
          <w:kern w:val="0"/>
          <w:szCs w:val="32"/>
        </w:rPr>
        <w:t>复印</w:t>
      </w:r>
      <w:r>
        <w:rPr>
          <w:rFonts w:ascii="方正仿宋_GBK" w:hAnsi="Times New Roman" w:cs="方正黑体_GBK"/>
          <w:color w:val="000000" w:themeColor="text1"/>
          <w:kern w:val="0"/>
          <w:szCs w:val="32"/>
        </w:rPr>
        <w:t>件</w:t>
      </w:r>
      <w:r>
        <w:rPr>
          <w:rFonts w:ascii="方正仿宋_GBK" w:hAnsi="Times New Roman" w:cs="方正黑体_GBK" w:hint="eastAsia"/>
          <w:color w:val="000000" w:themeColor="text1"/>
          <w:kern w:val="0"/>
          <w:szCs w:val="32"/>
        </w:rPr>
        <w:t>,</w:t>
      </w:r>
      <w:r>
        <w:rPr>
          <w:rFonts w:ascii="方正仿宋_GBK" w:hAnsi="Times New Roman" w:cs="方正黑体_GBK" w:hint="eastAsia"/>
          <w:color w:val="000000" w:themeColor="text1"/>
          <w:kern w:val="0"/>
          <w:szCs w:val="32"/>
        </w:rPr>
        <w:t>结算单复印件，已救助项目核定及付款凭证，未购买社保的，由所在地街道（社区）出具证明</w:t>
      </w:r>
      <w:r>
        <w:rPr>
          <w:rFonts w:ascii="方正仿宋_GBK" w:hAnsi="Times New Roman" w:cs="方正黑体_GBK" w:hint="eastAsia"/>
          <w:color w:val="000000" w:themeColor="text1"/>
          <w:kern w:val="0"/>
          <w:szCs w:val="32"/>
        </w:rPr>
        <w:t>。</w:t>
      </w:r>
    </w:p>
    <w:p w:rsidR="00D81BCB" w:rsidRDefault="009577F8">
      <w:pPr>
        <w:ind w:firstLineChars="221" w:firstLine="698"/>
        <w:rPr>
          <w:rFonts w:ascii="方正楷体_GBK" w:eastAsia="方正楷体_GBK" w:hAnsi="宋体" w:cs="宋体"/>
          <w:color w:val="000000" w:themeColor="text1"/>
          <w:kern w:val="0"/>
          <w:szCs w:val="32"/>
        </w:rPr>
      </w:pPr>
      <w:r>
        <w:rPr>
          <w:rFonts w:ascii="方正楷体_GBK" w:eastAsia="方正楷体_GBK" w:hAnsi="宋体" w:cs="宋体" w:hint="eastAsia"/>
          <w:color w:val="000000" w:themeColor="text1"/>
          <w:kern w:val="0"/>
          <w:szCs w:val="32"/>
        </w:rPr>
        <w:t>（</w:t>
      </w:r>
      <w:r>
        <w:rPr>
          <w:rFonts w:ascii="方正楷体_GBK" w:eastAsia="方正楷体_GBK" w:hAnsi="宋体" w:cs="宋体"/>
          <w:color w:val="000000" w:themeColor="text1"/>
          <w:kern w:val="0"/>
          <w:szCs w:val="32"/>
        </w:rPr>
        <w:t>二）申报</w:t>
      </w:r>
      <w:r>
        <w:rPr>
          <w:rFonts w:ascii="方正楷体_GBK" w:eastAsia="方正楷体_GBK" w:hAnsi="宋体" w:cs="宋体" w:hint="eastAsia"/>
          <w:color w:val="000000" w:themeColor="text1"/>
          <w:kern w:val="0"/>
          <w:szCs w:val="32"/>
        </w:rPr>
        <w:t>救助</w:t>
      </w:r>
      <w:r>
        <w:rPr>
          <w:rFonts w:ascii="方正楷体_GBK" w:eastAsia="方正楷体_GBK" w:hAnsi="宋体" w:cs="宋体"/>
          <w:color w:val="000000" w:themeColor="text1"/>
          <w:kern w:val="0"/>
          <w:szCs w:val="32"/>
        </w:rPr>
        <w:t>程序</w:t>
      </w:r>
    </w:p>
    <w:p w:rsidR="00D81BCB" w:rsidRDefault="009577F8">
      <w:pPr>
        <w:ind w:firstLineChars="221" w:firstLine="698"/>
        <w:rPr>
          <w:rFonts w:ascii="仿宋_GB2312" w:eastAsia="仿宋_GB2312"/>
          <w:color w:val="212121"/>
          <w:szCs w:val="32"/>
        </w:rPr>
      </w:pPr>
      <w:r>
        <w:rPr>
          <w:rFonts w:ascii="方正仿宋_GBK" w:hAnsi="Times New Roman" w:cs="方正黑体_GBK" w:hint="eastAsia"/>
          <w:color w:val="000000"/>
          <w:kern w:val="0"/>
          <w:szCs w:val="32"/>
        </w:rPr>
        <w:t>1</w:t>
      </w:r>
      <w:r>
        <w:rPr>
          <w:rFonts w:ascii="方正仿宋_GBK" w:hAnsi="Times New Roman" w:cs="方正黑体_GBK"/>
          <w:color w:val="000000"/>
          <w:kern w:val="0"/>
          <w:szCs w:val="32"/>
        </w:rPr>
        <w:t>.</w:t>
      </w:r>
      <w:r>
        <w:rPr>
          <w:rFonts w:ascii="仿宋_GB2312" w:eastAsia="仿宋_GB2312" w:hint="eastAsia"/>
          <w:color w:val="212121"/>
          <w:szCs w:val="32"/>
        </w:rPr>
        <w:t>基金合作单位申报对象：</w:t>
      </w:r>
      <w:r>
        <w:rPr>
          <w:rFonts w:ascii="仿宋_GB2312" w:eastAsia="仿宋_GB2312"/>
          <w:color w:val="212121"/>
          <w:szCs w:val="32"/>
        </w:rPr>
        <w:t>将申报资料提交到所在单位</w:t>
      </w:r>
      <w:r>
        <w:rPr>
          <w:rFonts w:ascii="仿宋_GB2312" w:eastAsia="仿宋_GB2312" w:hint="eastAsia"/>
          <w:color w:val="212121"/>
          <w:szCs w:val="32"/>
        </w:rPr>
        <w:t>（</w:t>
      </w:r>
      <w:r>
        <w:rPr>
          <w:rFonts w:ascii="仿宋_GB2312" w:eastAsia="仿宋_GB2312"/>
          <w:color w:val="212121"/>
          <w:szCs w:val="32"/>
        </w:rPr>
        <w:t>含社区、</w:t>
      </w:r>
      <w:r>
        <w:rPr>
          <w:rFonts w:ascii="仿宋_GB2312" w:eastAsia="仿宋_GB2312" w:hint="eastAsia"/>
          <w:color w:val="212121"/>
          <w:szCs w:val="32"/>
        </w:rPr>
        <w:t>街道</w:t>
      </w:r>
      <w:r>
        <w:rPr>
          <w:rFonts w:ascii="仿宋_GB2312" w:eastAsia="仿宋_GB2312"/>
          <w:color w:val="212121"/>
          <w:szCs w:val="32"/>
        </w:rPr>
        <w:t>、</w:t>
      </w:r>
      <w:r>
        <w:rPr>
          <w:rFonts w:ascii="仿宋_GB2312" w:eastAsia="仿宋_GB2312" w:hint="eastAsia"/>
          <w:color w:val="212121"/>
          <w:szCs w:val="32"/>
        </w:rPr>
        <w:t>区县</w:t>
      </w:r>
      <w:r>
        <w:rPr>
          <w:rFonts w:ascii="仿宋_GB2312" w:eastAsia="仿宋_GB2312"/>
          <w:color w:val="212121"/>
          <w:szCs w:val="32"/>
        </w:rPr>
        <w:t>慈善机构）审核后，</w:t>
      </w:r>
      <w:r>
        <w:rPr>
          <w:rFonts w:ascii="仿宋_GB2312" w:eastAsia="仿宋_GB2312" w:hint="eastAsia"/>
          <w:color w:val="212121"/>
          <w:szCs w:val="32"/>
        </w:rPr>
        <w:t>确定</w:t>
      </w:r>
      <w:r>
        <w:rPr>
          <w:rFonts w:ascii="仿宋_GB2312" w:eastAsia="仿宋_GB2312"/>
          <w:color w:val="212121"/>
          <w:szCs w:val="32"/>
        </w:rPr>
        <w:t>冠名基金救助</w:t>
      </w:r>
      <w:r>
        <w:rPr>
          <w:rFonts w:ascii="仿宋_GB2312" w:eastAsia="仿宋_GB2312" w:hint="eastAsia"/>
          <w:color w:val="212121"/>
          <w:szCs w:val="32"/>
        </w:rPr>
        <w:t>金额</w:t>
      </w:r>
      <w:r>
        <w:rPr>
          <w:rFonts w:ascii="仿宋_GB2312" w:eastAsia="仿宋_GB2312"/>
          <w:color w:val="212121"/>
          <w:szCs w:val="32"/>
        </w:rPr>
        <w:t>，</w:t>
      </w:r>
      <w:r>
        <w:rPr>
          <w:rFonts w:ascii="仿宋_GB2312" w:eastAsia="仿宋_GB2312" w:hint="eastAsia"/>
          <w:color w:val="212121"/>
          <w:szCs w:val="32"/>
        </w:rPr>
        <w:t>报</w:t>
      </w:r>
      <w:r>
        <w:rPr>
          <w:rFonts w:ascii="仿宋_GB2312" w:eastAsia="仿宋_GB2312"/>
          <w:color w:val="212121"/>
          <w:szCs w:val="32"/>
        </w:rPr>
        <w:t>成都市慈善总会</w:t>
      </w:r>
      <w:r>
        <w:rPr>
          <w:rFonts w:ascii="仿宋_GB2312" w:eastAsia="仿宋_GB2312" w:hint="eastAsia"/>
          <w:color w:val="212121"/>
          <w:szCs w:val="32"/>
        </w:rPr>
        <w:t>，由</w:t>
      </w:r>
      <w:r>
        <w:rPr>
          <w:rFonts w:ascii="仿宋_GB2312" w:eastAsia="仿宋_GB2312"/>
          <w:color w:val="212121"/>
          <w:szCs w:val="32"/>
        </w:rPr>
        <w:t>市慈善总会</w:t>
      </w:r>
      <w:r>
        <w:rPr>
          <w:rFonts w:ascii="仿宋_GB2312" w:eastAsia="仿宋_GB2312" w:hint="eastAsia"/>
          <w:color w:val="212121"/>
          <w:szCs w:val="32"/>
        </w:rPr>
        <w:t>将</w:t>
      </w:r>
      <w:r>
        <w:rPr>
          <w:rFonts w:ascii="仿宋_GB2312" w:eastAsia="仿宋_GB2312"/>
          <w:color w:val="212121"/>
          <w:szCs w:val="32"/>
        </w:rPr>
        <w:t>总救助金额直接拨</w:t>
      </w:r>
      <w:r>
        <w:rPr>
          <w:rFonts w:ascii="仿宋_GB2312" w:eastAsia="仿宋_GB2312" w:hint="eastAsia"/>
          <w:color w:val="212121"/>
          <w:szCs w:val="32"/>
        </w:rPr>
        <w:t>至患者</w:t>
      </w:r>
      <w:r>
        <w:rPr>
          <w:rFonts w:ascii="仿宋_GB2312" w:eastAsia="仿宋_GB2312"/>
          <w:color w:val="212121"/>
          <w:szCs w:val="32"/>
        </w:rPr>
        <w:t>银行卡。</w:t>
      </w:r>
    </w:p>
    <w:p w:rsidR="00D81BCB" w:rsidRDefault="009577F8">
      <w:pPr>
        <w:ind w:firstLineChars="221" w:firstLine="698"/>
        <w:rPr>
          <w:rFonts w:ascii="方正仿宋_GBK" w:hAnsi="Times New Roman" w:cs="方正黑体_GBK"/>
          <w:color w:val="000000"/>
          <w:kern w:val="0"/>
          <w:szCs w:val="32"/>
        </w:rPr>
      </w:pPr>
      <w:r>
        <w:rPr>
          <w:rFonts w:ascii="仿宋_GB2312" w:eastAsia="仿宋_GB2312"/>
          <w:color w:val="212121"/>
          <w:szCs w:val="32"/>
        </w:rPr>
        <w:t>2.</w:t>
      </w:r>
      <w:r>
        <w:rPr>
          <w:rFonts w:ascii="方正仿宋_GBK" w:hAnsi="Times New Roman" w:cs="方正黑体_GBK" w:hint="eastAsia"/>
          <w:color w:val="000000"/>
          <w:kern w:val="0"/>
          <w:szCs w:val="32"/>
        </w:rPr>
        <w:t>关爱</w:t>
      </w:r>
      <w:r>
        <w:rPr>
          <w:rFonts w:ascii="方正仿宋_GBK" w:hAnsi="Times New Roman" w:cs="方正黑体_GBK"/>
          <w:color w:val="000000"/>
          <w:kern w:val="0"/>
          <w:szCs w:val="32"/>
        </w:rPr>
        <w:t>援助中心转</w:t>
      </w:r>
      <w:r>
        <w:rPr>
          <w:rFonts w:ascii="方正仿宋_GBK" w:hAnsi="Times New Roman" w:cs="方正黑体_GBK" w:hint="eastAsia"/>
          <w:color w:val="000000"/>
          <w:kern w:val="0"/>
          <w:szCs w:val="32"/>
        </w:rPr>
        <w:t>介</w:t>
      </w:r>
      <w:r>
        <w:rPr>
          <w:rFonts w:ascii="方正仿宋_GBK" w:hAnsi="Times New Roman" w:cs="方正黑体_GBK"/>
          <w:color w:val="000000"/>
          <w:kern w:val="0"/>
          <w:szCs w:val="32"/>
        </w:rPr>
        <w:t>的</w:t>
      </w:r>
      <w:r>
        <w:rPr>
          <w:rFonts w:ascii="方正仿宋_GBK" w:hAnsi="Times New Roman" w:cs="方正黑体_GBK" w:hint="eastAsia"/>
          <w:color w:val="000000"/>
          <w:kern w:val="0"/>
          <w:szCs w:val="32"/>
        </w:rPr>
        <w:t>对象：由</w:t>
      </w:r>
      <w:r>
        <w:rPr>
          <w:rFonts w:ascii="方正仿宋_GBK" w:hAnsi="Times New Roman" w:cs="方正黑体_GBK"/>
          <w:color w:val="000000"/>
          <w:kern w:val="0"/>
          <w:szCs w:val="32"/>
        </w:rPr>
        <w:t>关爱中心直接转介至成都市慈善</w:t>
      </w:r>
      <w:r>
        <w:rPr>
          <w:rFonts w:ascii="方正仿宋_GBK" w:hAnsi="Times New Roman" w:cs="方正黑体_GBK"/>
          <w:color w:val="000000"/>
          <w:kern w:val="0"/>
          <w:szCs w:val="32"/>
        </w:rPr>
        <w:lastRenderedPageBreak/>
        <w:t>总会</w:t>
      </w:r>
      <w:r>
        <w:rPr>
          <w:rFonts w:ascii="方正仿宋_GBK" w:hAnsi="Times New Roman" w:cs="方正黑体_GBK" w:hint="eastAsia"/>
          <w:color w:val="000000"/>
          <w:kern w:val="0"/>
          <w:szCs w:val="32"/>
        </w:rPr>
        <w:t>，将</w:t>
      </w:r>
      <w:r>
        <w:rPr>
          <w:rFonts w:ascii="方正仿宋_GBK" w:hAnsi="Times New Roman" w:cs="方正黑体_GBK"/>
          <w:color w:val="000000"/>
          <w:kern w:val="0"/>
          <w:szCs w:val="32"/>
        </w:rPr>
        <w:t>救助金额</w:t>
      </w:r>
      <w:r>
        <w:rPr>
          <w:rFonts w:ascii="仿宋_GB2312" w:eastAsia="仿宋_GB2312"/>
          <w:color w:val="212121"/>
          <w:szCs w:val="32"/>
        </w:rPr>
        <w:t>拨</w:t>
      </w:r>
      <w:r>
        <w:rPr>
          <w:rFonts w:ascii="仿宋_GB2312" w:eastAsia="仿宋_GB2312" w:hint="eastAsia"/>
          <w:color w:val="212121"/>
          <w:szCs w:val="32"/>
        </w:rPr>
        <w:t>至患者</w:t>
      </w:r>
      <w:r>
        <w:rPr>
          <w:rFonts w:ascii="仿宋_GB2312" w:eastAsia="仿宋_GB2312"/>
          <w:color w:val="212121"/>
          <w:szCs w:val="32"/>
        </w:rPr>
        <w:t>银行卡</w:t>
      </w:r>
      <w:r>
        <w:rPr>
          <w:rFonts w:ascii="仿宋_GB2312" w:eastAsia="仿宋_GB2312" w:hint="eastAsia"/>
          <w:color w:val="212121"/>
          <w:szCs w:val="32"/>
        </w:rPr>
        <w:t>。</w:t>
      </w:r>
    </w:p>
    <w:p w:rsidR="00D81BCB" w:rsidRDefault="009577F8">
      <w:pPr>
        <w:ind w:firstLineChars="221" w:firstLine="698"/>
        <w:rPr>
          <w:rFonts w:ascii="方正黑体_GBK" w:eastAsia="方正黑体_GBK" w:hAnsi="宋体" w:cs="宋体"/>
          <w:color w:val="000000" w:themeColor="text1"/>
          <w:kern w:val="0"/>
          <w:szCs w:val="32"/>
        </w:rPr>
      </w:pPr>
      <w:r>
        <w:rPr>
          <w:rFonts w:ascii="方正黑体_GBK" w:eastAsia="方正黑体_GBK" w:hAnsi="宋体" w:cs="宋体" w:hint="eastAsia"/>
          <w:color w:val="000000" w:themeColor="text1"/>
          <w:kern w:val="0"/>
          <w:szCs w:val="32"/>
        </w:rPr>
        <w:t>五、监督措施</w:t>
      </w:r>
    </w:p>
    <w:p w:rsidR="00D81BCB" w:rsidRDefault="009577F8">
      <w:pPr>
        <w:pStyle w:val="3"/>
        <w:numPr>
          <w:ilvl w:val="0"/>
          <w:numId w:val="1"/>
        </w:numPr>
        <w:ind w:firstLineChars="0"/>
        <w:rPr>
          <w:rFonts w:ascii="楷体_GB2312" w:eastAsia="楷体_GB2312" w:hAnsi="微软雅黑"/>
          <w:color w:val="000000"/>
          <w:szCs w:val="32"/>
        </w:rPr>
      </w:pPr>
      <w:r>
        <w:rPr>
          <w:rFonts w:ascii="楷体_GB2312" w:eastAsia="楷体_GB2312" w:hAnsi="微软雅黑" w:hint="eastAsia"/>
          <w:color w:val="000000"/>
          <w:szCs w:val="32"/>
        </w:rPr>
        <w:t>救助公开</w:t>
      </w:r>
    </w:p>
    <w:p w:rsidR="00D81BCB" w:rsidRDefault="009577F8">
      <w:pPr>
        <w:ind w:left="474"/>
        <w:rPr>
          <w:rFonts w:ascii="方正仿宋_GBK" w:hAnsi="微软雅黑"/>
          <w:color w:val="000000"/>
          <w:szCs w:val="32"/>
        </w:rPr>
      </w:pPr>
      <w:r>
        <w:rPr>
          <w:rFonts w:ascii="方正仿宋_GBK" w:hAnsi="微软雅黑" w:hint="eastAsia"/>
          <w:color w:val="000000"/>
          <w:szCs w:val="32"/>
        </w:rPr>
        <w:t>所有救助对象的信息均须在成都市慈善总会网站上公示。</w:t>
      </w:r>
    </w:p>
    <w:p w:rsidR="00D81BCB" w:rsidRDefault="009577F8">
      <w:pPr>
        <w:pStyle w:val="3"/>
        <w:numPr>
          <w:ilvl w:val="0"/>
          <w:numId w:val="1"/>
        </w:numPr>
        <w:ind w:firstLineChars="0"/>
        <w:rPr>
          <w:rFonts w:ascii="楷体_GB2312" w:eastAsia="楷体_GB2312" w:hAnsi="微软雅黑"/>
          <w:color w:val="000000"/>
          <w:szCs w:val="32"/>
        </w:rPr>
      </w:pPr>
      <w:r>
        <w:rPr>
          <w:rFonts w:ascii="楷体_GB2312" w:eastAsia="楷体_GB2312" w:hAnsi="微软雅黑" w:hint="eastAsia"/>
          <w:color w:val="000000"/>
          <w:szCs w:val="32"/>
        </w:rPr>
        <w:t>执行监督</w:t>
      </w:r>
    </w:p>
    <w:p w:rsidR="00D81BCB" w:rsidRDefault="009577F8">
      <w:pPr>
        <w:pStyle w:val="3"/>
        <w:ind w:left="158" w:firstLineChars="100" w:firstLine="316"/>
        <w:rPr>
          <w:rFonts w:ascii="方正仿宋_GBK" w:hAnsi="微软雅黑"/>
          <w:color w:val="000000"/>
          <w:szCs w:val="32"/>
        </w:rPr>
      </w:pPr>
      <w:r>
        <w:rPr>
          <w:rFonts w:ascii="方正仿宋_GBK" w:hAnsi="微软雅黑" w:hint="eastAsia"/>
          <w:color w:val="000000"/>
          <w:szCs w:val="32"/>
        </w:rPr>
        <w:t>成都市慈善总会项目执行官员将进行</w:t>
      </w:r>
      <w:r>
        <w:rPr>
          <w:rFonts w:ascii="方正仿宋_GBK" w:hAnsi="微软雅黑" w:hint="eastAsia"/>
          <w:color w:val="000000"/>
          <w:szCs w:val="32"/>
        </w:rPr>
        <w:t>10%</w:t>
      </w:r>
      <w:r>
        <w:rPr>
          <w:rFonts w:ascii="方正仿宋_GBK" w:hAnsi="微软雅黑" w:hint="eastAsia"/>
          <w:color w:val="000000"/>
          <w:szCs w:val="32"/>
        </w:rPr>
        <w:t>的随机抽样调查。</w:t>
      </w:r>
      <w:r>
        <w:rPr>
          <w:rFonts w:ascii="方正仿宋_GBK" w:hAnsi="微软雅黑"/>
          <w:color w:val="000000"/>
          <w:szCs w:val="32"/>
        </w:rPr>
        <w:br w:type="page"/>
      </w:r>
    </w:p>
    <w:p w:rsidR="00D81BCB" w:rsidRDefault="009577F8">
      <w:pPr>
        <w:spacing w:line="540" w:lineRule="exact"/>
        <w:jc w:val="center"/>
        <w:rPr>
          <w:rFonts w:ascii="方正小标宋_GBK" w:eastAsia="方正小标宋_GBK" w:hAnsi="宋体" w:cs="楷体_GB2312"/>
          <w:kern w:val="0"/>
          <w:sz w:val="44"/>
          <w:szCs w:val="44"/>
        </w:rPr>
      </w:pPr>
      <w:r>
        <w:rPr>
          <w:rFonts w:ascii="方正小标宋_GBK" w:eastAsia="方正小标宋_GBK" w:hAnsi="宋体" w:cs="楷体_GB2312" w:hint="eastAsia"/>
          <w:bCs/>
          <w:kern w:val="0"/>
          <w:sz w:val="44"/>
          <w:szCs w:val="44"/>
        </w:rPr>
        <w:lastRenderedPageBreak/>
        <w:t>成都市城乡居民大病慈善医疗救助</w:t>
      </w:r>
      <w:r>
        <w:rPr>
          <w:rFonts w:ascii="方正小标宋_GBK" w:eastAsia="方正小标宋_GBK" w:hAnsi="宋体" w:cs="楷体_GB2312" w:hint="eastAsia"/>
          <w:kern w:val="0"/>
          <w:sz w:val="44"/>
          <w:szCs w:val="44"/>
        </w:rPr>
        <w:t>申请表</w:t>
      </w:r>
    </w:p>
    <w:p w:rsidR="00D81BCB" w:rsidRDefault="009577F8">
      <w:pPr>
        <w:spacing w:line="540" w:lineRule="exact"/>
        <w:ind w:leftChars="48" w:left="270" w:rightChars="-243" w:right="-768" w:hangingChars="50" w:hanging="118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区（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市）县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申请时间：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425"/>
        <w:gridCol w:w="1164"/>
        <w:gridCol w:w="798"/>
        <w:gridCol w:w="1161"/>
        <w:gridCol w:w="675"/>
        <w:gridCol w:w="596"/>
        <w:gridCol w:w="160"/>
        <w:gridCol w:w="1052"/>
        <w:gridCol w:w="1623"/>
      </w:tblGrid>
      <w:tr w:rsidR="00D81BCB">
        <w:trPr>
          <w:trHeight w:val="2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患者姓名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81BCB">
        <w:trPr>
          <w:trHeight w:val="40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户籍类型</w:t>
            </w:r>
          </w:p>
        </w:tc>
        <w:tc>
          <w:tcPr>
            <w:tcW w:w="2483" w:type="dxa"/>
            <w:gridSpan w:val="4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□城镇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□农村</w:t>
            </w:r>
          </w:p>
        </w:tc>
        <w:tc>
          <w:tcPr>
            <w:tcW w:w="1623" w:type="dxa"/>
            <w:vMerge/>
            <w:vAlign w:val="center"/>
          </w:tcPr>
          <w:p w:rsidR="00D81BCB" w:rsidRDefault="00D81BCB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BCB">
        <w:trPr>
          <w:trHeight w:val="38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031" w:type="dxa"/>
            <w:gridSpan w:val="8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BCB">
        <w:trPr>
          <w:trHeight w:val="38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现</w:t>
            </w:r>
            <w:r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6031" w:type="dxa"/>
            <w:gridSpan w:val="8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BCB">
        <w:trPr>
          <w:trHeight w:val="47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4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主要</w:t>
            </w:r>
            <w:r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疾病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BCB">
        <w:trPr>
          <w:trHeight w:val="80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住院总</w:t>
            </w:r>
            <w:r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已</w:t>
            </w:r>
            <w:r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报销医疗费用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个人</w:t>
            </w:r>
            <w:r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负担</w:t>
            </w:r>
          </w:p>
          <w:p w:rsidR="00D81BCB" w:rsidRDefault="009577F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D81BCB">
        <w:trPr>
          <w:trHeight w:val="51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黑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黑体" w:cs="宋体" w:hint="eastAsia"/>
                <w:kern w:val="0"/>
                <w:sz w:val="24"/>
                <w:szCs w:val="24"/>
              </w:rPr>
              <w:t>受助人</w:t>
            </w:r>
          </w:p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黑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黑体" w:cs="宋体" w:hint="eastAsia"/>
                <w:kern w:val="0"/>
                <w:sz w:val="24"/>
                <w:szCs w:val="24"/>
              </w:rPr>
              <w:t>银行信息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rPr>
                <w:rFonts w:ascii="方正黑体_GBK" w:eastAsia="方正黑体_GBK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黑体" w:cs="宋体" w:hint="eastAsia"/>
                <w:kern w:val="0"/>
                <w:sz w:val="24"/>
                <w:szCs w:val="24"/>
              </w:rPr>
              <w:t>户名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黑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黑体" w:cs="宋体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4106" w:type="dxa"/>
            <w:gridSpan w:val="5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银行</w:t>
            </w:r>
            <w:proofErr w:type="gramStart"/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　　　</w:t>
            </w:r>
            <w:proofErr w:type="gramEnd"/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支行</w:t>
            </w:r>
          </w:p>
        </w:tc>
      </w:tr>
      <w:tr w:rsidR="00D81BCB">
        <w:trPr>
          <w:trHeight w:val="53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黑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黑体" w:cs="宋体" w:hint="eastAsia"/>
                <w:kern w:val="0"/>
                <w:sz w:val="24"/>
                <w:szCs w:val="24"/>
              </w:rPr>
              <w:t>账　号</w:t>
            </w:r>
          </w:p>
        </w:tc>
        <w:tc>
          <w:tcPr>
            <w:tcW w:w="4106" w:type="dxa"/>
            <w:gridSpan w:val="5"/>
            <w:shd w:val="clear" w:color="auto" w:fill="auto"/>
            <w:vAlign w:val="center"/>
          </w:tcPr>
          <w:p w:rsidR="00D81BCB" w:rsidRDefault="00D81BCB">
            <w:pPr>
              <w:spacing w:line="540" w:lineRule="exact"/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D81BCB">
        <w:trPr>
          <w:trHeight w:val="784"/>
          <w:jc w:val="center"/>
        </w:trPr>
        <w:tc>
          <w:tcPr>
            <w:tcW w:w="9209" w:type="dxa"/>
            <w:gridSpan w:val="10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以上内容经救助对象本人确认真实无误，本人或合法代理人签名：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D81BCB">
        <w:trPr>
          <w:trHeight w:val="581"/>
          <w:jc w:val="center"/>
        </w:trPr>
        <w:tc>
          <w:tcPr>
            <w:tcW w:w="9209" w:type="dxa"/>
            <w:gridSpan w:val="10"/>
            <w:shd w:val="clear" w:color="auto" w:fill="auto"/>
            <w:vAlign w:val="center"/>
          </w:tcPr>
          <w:p w:rsidR="00D81BCB" w:rsidRDefault="009577F8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</w:t>
            </w: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核</w:t>
            </w: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D81BCB">
        <w:trPr>
          <w:trHeight w:val="239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BCB" w:rsidRDefault="009577F8">
            <w:pPr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合作</w:t>
            </w:r>
            <w:r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单位</w:t>
            </w:r>
          </w:p>
          <w:p w:rsidR="00D81BCB" w:rsidRDefault="009577F8">
            <w:pPr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资助</w:t>
            </w:r>
            <w:r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4" w:type="dxa"/>
            <w:gridSpan w:val="9"/>
            <w:shd w:val="clear" w:color="auto" w:fill="auto"/>
          </w:tcPr>
          <w:p w:rsidR="00D81BCB" w:rsidRDefault="009577F8">
            <w:pPr>
              <w:spacing w:line="48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□本</w:t>
            </w:r>
            <w:r>
              <w:rPr>
                <w:rFonts w:ascii="方正仿宋_GBK" w:hAnsi="仿宋" w:cs="宋体"/>
                <w:kern w:val="0"/>
                <w:sz w:val="24"/>
                <w:szCs w:val="24"/>
              </w:rPr>
              <w:t>单位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资助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元。（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大写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）</w:t>
            </w:r>
          </w:p>
          <w:p w:rsidR="00D81BCB" w:rsidRDefault="009577F8">
            <w:pPr>
              <w:spacing w:line="480" w:lineRule="exac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□本</w:t>
            </w:r>
            <w:r>
              <w:rPr>
                <w:rFonts w:ascii="方正仿宋_GBK" w:hAnsi="仿宋" w:cs="宋体"/>
                <w:kern w:val="0"/>
                <w:sz w:val="24"/>
                <w:szCs w:val="24"/>
              </w:rPr>
              <w:t>单位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方正仿宋_GBK" w:hAnsi="仿宋" w:cs="宋体"/>
                <w:kern w:val="0"/>
                <w:sz w:val="24"/>
                <w:szCs w:val="24"/>
              </w:rPr>
              <w:t>慈善总会设立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方正仿宋_GBK" w:hAnsi="仿宋" w:cs="宋体"/>
                <w:kern w:val="0"/>
                <w:sz w:val="24"/>
                <w:szCs w:val="24"/>
              </w:rPr>
              <w:t>冠名基金资助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元。（大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写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）</w:t>
            </w:r>
          </w:p>
          <w:p w:rsidR="00D81BCB" w:rsidRDefault="009577F8">
            <w:pPr>
              <w:spacing w:line="480" w:lineRule="exact"/>
              <w:ind w:firstLineChars="1450" w:firstLine="342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：</w:t>
            </w:r>
          </w:p>
          <w:p w:rsidR="00D81BCB" w:rsidRDefault="009577F8">
            <w:pPr>
              <w:spacing w:line="480" w:lineRule="exact"/>
              <w:ind w:firstLineChars="2150" w:firstLine="5071"/>
              <w:jc w:val="left"/>
              <w:rPr>
                <w:rFonts w:ascii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（公章）</w:t>
            </w:r>
          </w:p>
          <w:p w:rsidR="00D81BCB" w:rsidRDefault="009577F8">
            <w:pPr>
              <w:spacing w:line="480" w:lineRule="exact"/>
              <w:ind w:firstLineChars="2200" w:firstLine="5189"/>
              <w:rPr>
                <w:rFonts w:ascii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D81BCB">
        <w:trPr>
          <w:trHeight w:val="26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CB" w:rsidRDefault="009577F8">
            <w:pPr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市慈善总会审核意见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CB" w:rsidRDefault="009577F8">
            <w:pPr>
              <w:spacing w:line="48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注：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住院总费用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各类医疗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报销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社会各类救助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社区基金救助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=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（自付费用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-10000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上限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为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）</w:t>
            </w:r>
          </w:p>
          <w:p w:rsidR="00D81BCB" w:rsidRDefault="009577F8">
            <w:pPr>
              <w:spacing w:line="48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经审核，同意救助</w:t>
            </w:r>
            <w:proofErr w:type="gramStart"/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proofErr w:type="gramEnd"/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元。（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大写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方正仿宋_GBK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）</w:t>
            </w:r>
          </w:p>
          <w:p w:rsidR="00D81BCB" w:rsidRDefault="009577F8">
            <w:pPr>
              <w:spacing w:line="480" w:lineRule="exact"/>
              <w:ind w:firstLineChars="1470" w:firstLine="3467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审核：</w:t>
            </w:r>
          </w:p>
          <w:p w:rsidR="00D81BCB" w:rsidRDefault="009577F8">
            <w:pPr>
              <w:spacing w:line="480" w:lineRule="exact"/>
              <w:ind w:firstLineChars="2150" w:firstLine="5071"/>
              <w:jc w:val="left"/>
              <w:rPr>
                <w:rFonts w:ascii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（公章）</w:t>
            </w:r>
          </w:p>
          <w:p w:rsidR="00D81BCB" w:rsidRDefault="009577F8">
            <w:pPr>
              <w:spacing w:line="480" w:lineRule="exact"/>
              <w:ind w:firstLineChars="2200" w:firstLine="5189"/>
              <w:jc w:val="left"/>
              <w:rPr>
                <w:rFonts w:ascii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81BCB" w:rsidRDefault="009577F8">
      <w:pPr>
        <w:tabs>
          <w:tab w:val="left" w:pos="1830"/>
        </w:tabs>
        <w:spacing w:line="460" w:lineRule="exact"/>
        <w:ind w:firstLineChars="100" w:firstLine="236"/>
        <w:rPr>
          <w:rFonts w:ascii="方正仿宋_GBK"/>
          <w:color w:val="000000" w:themeColor="text1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附件</w:t>
      </w:r>
      <w:r>
        <w:rPr>
          <w:rFonts w:ascii="方正仿宋_GBK"/>
          <w:sz w:val="24"/>
          <w:szCs w:val="24"/>
        </w:rPr>
        <w:t>：</w:t>
      </w:r>
      <w:r>
        <w:rPr>
          <w:rFonts w:ascii="方正仿宋_GBK" w:hint="eastAsia"/>
          <w:sz w:val="24"/>
          <w:szCs w:val="24"/>
        </w:rPr>
        <w:t>户口簿或身份证、申请人银行卡、病情诊断书、出院证明、</w:t>
      </w:r>
      <w:r>
        <w:rPr>
          <w:rFonts w:ascii="方正仿宋_GBK" w:hint="eastAsia"/>
          <w:color w:val="000000" w:themeColor="text1"/>
          <w:sz w:val="24"/>
          <w:szCs w:val="24"/>
        </w:rPr>
        <w:t>成都市城乡困难群众补充医疗救助申请审核表、医疗费用发票的复印件</w:t>
      </w:r>
      <w:r>
        <w:rPr>
          <w:rFonts w:ascii="方正仿宋_GBK"/>
          <w:color w:val="000000" w:themeColor="text1"/>
          <w:sz w:val="24"/>
          <w:szCs w:val="24"/>
        </w:rPr>
        <w:t>。</w:t>
      </w:r>
    </w:p>
    <w:sectPr w:rsidR="00D81BCB" w:rsidSect="00D81BCB">
      <w:footerReference w:type="even" r:id="rId8"/>
      <w:footerReference w:type="default" r:id="rId9"/>
      <w:pgSz w:w="11850" w:h="16783"/>
      <w:pgMar w:top="1440" w:right="1080" w:bottom="1440" w:left="1080" w:header="851" w:footer="851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F8" w:rsidRDefault="009577F8" w:rsidP="00D81BCB">
      <w:r>
        <w:separator/>
      </w:r>
    </w:p>
  </w:endnote>
  <w:endnote w:type="continuationSeparator" w:id="0">
    <w:p w:rsidR="009577F8" w:rsidRDefault="009577F8" w:rsidP="00D8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CB" w:rsidRDefault="00D81BCB">
    <w:pPr>
      <w:pStyle w:val="a6"/>
      <w:framePr w:wrap="around" w:vAnchor="text" w:hAnchor="margin" w:xAlign="outside" w:y="1"/>
      <w:rPr>
        <w:rStyle w:val="aa"/>
        <w:rFonts w:ascii="方正仿宋_GBK"/>
        <w:sz w:val="24"/>
        <w:szCs w:val="24"/>
      </w:rPr>
    </w:pPr>
    <w:r>
      <w:rPr>
        <w:rStyle w:val="aa"/>
        <w:rFonts w:ascii="方正仿宋_GBK" w:hint="eastAsia"/>
        <w:sz w:val="24"/>
        <w:szCs w:val="24"/>
      </w:rPr>
      <w:fldChar w:fldCharType="begin"/>
    </w:r>
    <w:r w:rsidR="009577F8">
      <w:rPr>
        <w:rStyle w:val="aa"/>
        <w:rFonts w:ascii="方正仿宋_GBK" w:hint="eastAsia"/>
        <w:sz w:val="24"/>
        <w:szCs w:val="24"/>
      </w:rPr>
      <w:instrText xml:space="preserve">PAGE  </w:instrText>
    </w:r>
    <w:r>
      <w:rPr>
        <w:rStyle w:val="aa"/>
        <w:rFonts w:ascii="方正仿宋_GBK" w:hint="eastAsia"/>
        <w:sz w:val="24"/>
        <w:szCs w:val="24"/>
      </w:rPr>
      <w:fldChar w:fldCharType="separate"/>
    </w:r>
    <w:r w:rsidR="004C3AD0">
      <w:rPr>
        <w:rStyle w:val="aa"/>
        <w:rFonts w:ascii="方正仿宋_GBK"/>
        <w:noProof/>
        <w:sz w:val="24"/>
        <w:szCs w:val="24"/>
      </w:rPr>
      <w:t>- 2 -</w:t>
    </w:r>
    <w:r>
      <w:rPr>
        <w:rStyle w:val="aa"/>
        <w:rFonts w:ascii="方正仿宋_GBK" w:hint="eastAsia"/>
        <w:sz w:val="24"/>
        <w:szCs w:val="24"/>
      </w:rPr>
      <w:fldChar w:fldCharType="end"/>
    </w:r>
  </w:p>
  <w:p w:rsidR="00D81BCB" w:rsidRDefault="00D81BC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CB" w:rsidRDefault="00D81BCB">
    <w:pPr>
      <w:pStyle w:val="a6"/>
      <w:framePr w:wrap="around" w:vAnchor="text" w:hAnchor="margin" w:xAlign="outside" w:y="1"/>
      <w:rPr>
        <w:rStyle w:val="aa"/>
        <w:rFonts w:ascii="方正仿宋_GBK"/>
        <w:sz w:val="24"/>
        <w:szCs w:val="24"/>
      </w:rPr>
    </w:pPr>
    <w:r>
      <w:rPr>
        <w:rStyle w:val="aa"/>
        <w:rFonts w:ascii="方正仿宋_GBK" w:hint="eastAsia"/>
        <w:sz w:val="24"/>
        <w:szCs w:val="24"/>
      </w:rPr>
      <w:fldChar w:fldCharType="begin"/>
    </w:r>
    <w:r w:rsidR="009577F8">
      <w:rPr>
        <w:rStyle w:val="aa"/>
        <w:rFonts w:ascii="方正仿宋_GBK" w:hint="eastAsia"/>
        <w:sz w:val="24"/>
        <w:szCs w:val="24"/>
      </w:rPr>
      <w:instrText xml:space="preserve">PAGE  </w:instrText>
    </w:r>
    <w:r>
      <w:rPr>
        <w:rStyle w:val="aa"/>
        <w:rFonts w:ascii="方正仿宋_GBK" w:hint="eastAsia"/>
        <w:sz w:val="24"/>
        <w:szCs w:val="24"/>
      </w:rPr>
      <w:fldChar w:fldCharType="separate"/>
    </w:r>
    <w:r w:rsidR="004C3AD0">
      <w:rPr>
        <w:rStyle w:val="aa"/>
        <w:rFonts w:ascii="方正仿宋_GBK"/>
        <w:noProof/>
        <w:sz w:val="24"/>
        <w:szCs w:val="24"/>
      </w:rPr>
      <w:t>- 1 -</w:t>
    </w:r>
    <w:r>
      <w:rPr>
        <w:rStyle w:val="aa"/>
        <w:rFonts w:ascii="方正仿宋_GBK" w:hint="eastAsia"/>
        <w:sz w:val="24"/>
        <w:szCs w:val="24"/>
      </w:rPr>
      <w:fldChar w:fldCharType="end"/>
    </w:r>
  </w:p>
  <w:p w:rsidR="00D81BCB" w:rsidRDefault="00D81BCB">
    <w:pPr>
      <w:pStyle w:val="a6"/>
      <w:ind w:right="360" w:firstLine="360"/>
      <w:jc w:val="right"/>
      <w:rPr>
        <w:rFonts w:ascii="方正仿宋_GBK"/>
        <w:sz w:val="24"/>
        <w:szCs w:val="24"/>
      </w:rPr>
    </w:pPr>
  </w:p>
  <w:p w:rsidR="00D81BCB" w:rsidRDefault="00D81B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F8" w:rsidRDefault="009577F8" w:rsidP="00D81BCB">
      <w:r>
        <w:separator/>
      </w:r>
    </w:p>
  </w:footnote>
  <w:footnote w:type="continuationSeparator" w:id="0">
    <w:p w:rsidR="009577F8" w:rsidRDefault="009577F8" w:rsidP="00D81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C4F86"/>
    <w:multiLevelType w:val="multilevel"/>
    <w:tmpl w:val="52BC4F86"/>
    <w:lvl w:ilvl="0">
      <w:start w:val="1"/>
      <w:numFmt w:val="japaneseCounting"/>
      <w:lvlText w:val="（%1）"/>
      <w:lvlJc w:val="left"/>
      <w:pPr>
        <w:ind w:left="1554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4" w:hanging="420"/>
      </w:pPr>
    </w:lvl>
    <w:lvl w:ilvl="2">
      <w:start w:val="1"/>
      <w:numFmt w:val="lowerRoman"/>
      <w:lvlText w:val="%3."/>
      <w:lvlJc w:val="right"/>
      <w:pPr>
        <w:ind w:left="1734" w:hanging="420"/>
      </w:pPr>
    </w:lvl>
    <w:lvl w:ilvl="3">
      <w:start w:val="1"/>
      <w:numFmt w:val="decimal"/>
      <w:lvlText w:val="%4."/>
      <w:lvlJc w:val="left"/>
      <w:pPr>
        <w:ind w:left="2154" w:hanging="420"/>
      </w:pPr>
    </w:lvl>
    <w:lvl w:ilvl="4">
      <w:start w:val="1"/>
      <w:numFmt w:val="lowerLetter"/>
      <w:lvlText w:val="%5)"/>
      <w:lvlJc w:val="left"/>
      <w:pPr>
        <w:ind w:left="2574" w:hanging="420"/>
      </w:pPr>
    </w:lvl>
    <w:lvl w:ilvl="5">
      <w:start w:val="1"/>
      <w:numFmt w:val="lowerRoman"/>
      <w:lvlText w:val="%6."/>
      <w:lvlJc w:val="right"/>
      <w:pPr>
        <w:ind w:left="2994" w:hanging="420"/>
      </w:pPr>
    </w:lvl>
    <w:lvl w:ilvl="6">
      <w:start w:val="1"/>
      <w:numFmt w:val="decimal"/>
      <w:lvlText w:val="%7."/>
      <w:lvlJc w:val="left"/>
      <w:pPr>
        <w:ind w:left="3414" w:hanging="420"/>
      </w:pPr>
    </w:lvl>
    <w:lvl w:ilvl="7">
      <w:start w:val="1"/>
      <w:numFmt w:val="lowerLetter"/>
      <w:lvlText w:val="%8)"/>
      <w:lvlJc w:val="left"/>
      <w:pPr>
        <w:ind w:left="3834" w:hanging="420"/>
      </w:pPr>
    </w:lvl>
    <w:lvl w:ilvl="8">
      <w:start w:val="1"/>
      <w:numFmt w:val="lowerRoman"/>
      <w:lvlText w:val="%9."/>
      <w:lvlJc w:val="right"/>
      <w:pPr>
        <w:ind w:left="425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5A9"/>
    <w:rsid w:val="0000144F"/>
    <w:rsid w:val="00002669"/>
    <w:rsid w:val="0000414C"/>
    <w:rsid w:val="000047AC"/>
    <w:rsid w:val="00004A97"/>
    <w:rsid w:val="00011707"/>
    <w:rsid w:val="000120BD"/>
    <w:rsid w:val="0002461F"/>
    <w:rsid w:val="00037268"/>
    <w:rsid w:val="0004367F"/>
    <w:rsid w:val="000447DC"/>
    <w:rsid w:val="00046380"/>
    <w:rsid w:val="0005660E"/>
    <w:rsid w:val="0005751A"/>
    <w:rsid w:val="000578D0"/>
    <w:rsid w:val="00057E29"/>
    <w:rsid w:val="000607F8"/>
    <w:rsid w:val="00064D54"/>
    <w:rsid w:val="00065C03"/>
    <w:rsid w:val="00071349"/>
    <w:rsid w:val="00072E8B"/>
    <w:rsid w:val="00075DCF"/>
    <w:rsid w:val="000764CA"/>
    <w:rsid w:val="0007754C"/>
    <w:rsid w:val="00077AFF"/>
    <w:rsid w:val="00081B22"/>
    <w:rsid w:val="00092FA1"/>
    <w:rsid w:val="000977E9"/>
    <w:rsid w:val="000A2E73"/>
    <w:rsid w:val="000A3E02"/>
    <w:rsid w:val="000A5AF3"/>
    <w:rsid w:val="000B25A9"/>
    <w:rsid w:val="000C10EB"/>
    <w:rsid w:val="000C11DB"/>
    <w:rsid w:val="000C2705"/>
    <w:rsid w:val="000D1309"/>
    <w:rsid w:val="000D1BAF"/>
    <w:rsid w:val="000D3508"/>
    <w:rsid w:val="000E3F3C"/>
    <w:rsid w:val="000E653D"/>
    <w:rsid w:val="000F01EE"/>
    <w:rsid w:val="001003ED"/>
    <w:rsid w:val="00100EF1"/>
    <w:rsid w:val="001024E9"/>
    <w:rsid w:val="00102BBF"/>
    <w:rsid w:val="001061E7"/>
    <w:rsid w:val="0010680A"/>
    <w:rsid w:val="001068B1"/>
    <w:rsid w:val="00107953"/>
    <w:rsid w:val="00110DAF"/>
    <w:rsid w:val="00121733"/>
    <w:rsid w:val="00123106"/>
    <w:rsid w:val="00132025"/>
    <w:rsid w:val="001330CA"/>
    <w:rsid w:val="001331D3"/>
    <w:rsid w:val="001339AB"/>
    <w:rsid w:val="0013451B"/>
    <w:rsid w:val="00134C90"/>
    <w:rsid w:val="00135FC8"/>
    <w:rsid w:val="00142112"/>
    <w:rsid w:val="00142D7A"/>
    <w:rsid w:val="001577C8"/>
    <w:rsid w:val="00157F5C"/>
    <w:rsid w:val="001617F7"/>
    <w:rsid w:val="00166B96"/>
    <w:rsid w:val="00166EB7"/>
    <w:rsid w:val="00167D34"/>
    <w:rsid w:val="001702FC"/>
    <w:rsid w:val="00172095"/>
    <w:rsid w:val="00175794"/>
    <w:rsid w:val="00176710"/>
    <w:rsid w:val="00176B19"/>
    <w:rsid w:val="0018137F"/>
    <w:rsid w:val="00183E23"/>
    <w:rsid w:val="001855B9"/>
    <w:rsid w:val="00190D56"/>
    <w:rsid w:val="00191EA1"/>
    <w:rsid w:val="001948E3"/>
    <w:rsid w:val="001957AB"/>
    <w:rsid w:val="0019654C"/>
    <w:rsid w:val="00196B4D"/>
    <w:rsid w:val="001A1C0D"/>
    <w:rsid w:val="001A31C3"/>
    <w:rsid w:val="001B20C1"/>
    <w:rsid w:val="001B4836"/>
    <w:rsid w:val="001B6FFE"/>
    <w:rsid w:val="001B7ED7"/>
    <w:rsid w:val="001C0A27"/>
    <w:rsid w:val="001C16AF"/>
    <w:rsid w:val="001C4F1A"/>
    <w:rsid w:val="001D0CD6"/>
    <w:rsid w:val="001D0DEA"/>
    <w:rsid w:val="001D6236"/>
    <w:rsid w:val="001D6A17"/>
    <w:rsid w:val="001E2195"/>
    <w:rsid w:val="001E2DB2"/>
    <w:rsid w:val="001E4F6D"/>
    <w:rsid w:val="001F3D55"/>
    <w:rsid w:val="001F3F46"/>
    <w:rsid w:val="001F585E"/>
    <w:rsid w:val="00202159"/>
    <w:rsid w:val="002060E1"/>
    <w:rsid w:val="00207CE6"/>
    <w:rsid w:val="00214DBA"/>
    <w:rsid w:val="00217ADA"/>
    <w:rsid w:val="00221BD6"/>
    <w:rsid w:val="00222C3A"/>
    <w:rsid w:val="00222E53"/>
    <w:rsid w:val="0022308C"/>
    <w:rsid w:val="002253DC"/>
    <w:rsid w:val="00227D54"/>
    <w:rsid w:val="002336A6"/>
    <w:rsid w:val="00235CD1"/>
    <w:rsid w:val="002378AA"/>
    <w:rsid w:val="00242157"/>
    <w:rsid w:val="002479D9"/>
    <w:rsid w:val="0025212D"/>
    <w:rsid w:val="0025252C"/>
    <w:rsid w:val="0025600D"/>
    <w:rsid w:val="0025681D"/>
    <w:rsid w:val="00263A78"/>
    <w:rsid w:val="00263CE6"/>
    <w:rsid w:val="00265A07"/>
    <w:rsid w:val="00277E82"/>
    <w:rsid w:val="0028045A"/>
    <w:rsid w:val="0028486D"/>
    <w:rsid w:val="00284D6B"/>
    <w:rsid w:val="00291C02"/>
    <w:rsid w:val="002927B7"/>
    <w:rsid w:val="002935BB"/>
    <w:rsid w:val="00296236"/>
    <w:rsid w:val="002A1574"/>
    <w:rsid w:val="002A2C58"/>
    <w:rsid w:val="002A65F1"/>
    <w:rsid w:val="002B2304"/>
    <w:rsid w:val="002B6EC3"/>
    <w:rsid w:val="002C14AF"/>
    <w:rsid w:val="002C61E6"/>
    <w:rsid w:val="002C76EB"/>
    <w:rsid w:val="002D249A"/>
    <w:rsid w:val="002D37ED"/>
    <w:rsid w:val="002D3A22"/>
    <w:rsid w:val="002E0585"/>
    <w:rsid w:val="002E5E87"/>
    <w:rsid w:val="002E77E1"/>
    <w:rsid w:val="002F2DFF"/>
    <w:rsid w:val="002F391E"/>
    <w:rsid w:val="003018EC"/>
    <w:rsid w:val="003022C2"/>
    <w:rsid w:val="00303DB5"/>
    <w:rsid w:val="00304F78"/>
    <w:rsid w:val="00310471"/>
    <w:rsid w:val="00311A50"/>
    <w:rsid w:val="00321925"/>
    <w:rsid w:val="0032428A"/>
    <w:rsid w:val="00324423"/>
    <w:rsid w:val="00325807"/>
    <w:rsid w:val="003334BE"/>
    <w:rsid w:val="003358E6"/>
    <w:rsid w:val="0033632D"/>
    <w:rsid w:val="003401E2"/>
    <w:rsid w:val="003420F6"/>
    <w:rsid w:val="00342BA6"/>
    <w:rsid w:val="00350D90"/>
    <w:rsid w:val="0036404B"/>
    <w:rsid w:val="00367232"/>
    <w:rsid w:val="00367A5F"/>
    <w:rsid w:val="003710FC"/>
    <w:rsid w:val="003713C4"/>
    <w:rsid w:val="00375BC1"/>
    <w:rsid w:val="00380865"/>
    <w:rsid w:val="00382E41"/>
    <w:rsid w:val="003845E3"/>
    <w:rsid w:val="00385968"/>
    <w:rsid w:val="00390AA6"/>
    <w:rsid w:val="00390B3A"/>
    <w:rsid w:val="003933FA"/>
    <w:rsid w:val="0039429F"/>
    <w:rsid w:val="00395F52"/>
    <w:rsid w:val="00396739"/>
    <w:rsid w:val="00396DD5"/>
    <w:rsid w:val="00397248"/>
    <w:rsid w:val="0039762A"/>
    <w:rsid w:val="003A12FF"/>
    <w:rsid w:val="003A2AFD"/>
    <w:rsid w:val="003B2229"/>
    <w:rsid w:val="003B35C1"/>
    <w:rsid w:val="003B44B9"/>
    <w:rsid w:val="003B5A45"/>
    <w:rsid w:val="003C2DFA"/>
    <w:rsid w:val="003C35AF"/>
    <w:rsid w:val="003C4D10"/>
    <w:rsid w:val="003C694A"/>
    <w:rsid w:val="003D0771"/>
    <w:rsid w:val="003D14C4"/>
    <w:rsid w:val="003E32EF"/>
    <w:rsid w:val="003E5B22"/>
    <w:rsid w:val="003E6315"/>
    <w:rsid w:val="003F08B2"/>
    <w:rsid w:val="003F3043"/>
    <w:rsid w:val="003F6FAD"/>
    <w:rsid w:val="00400979"/>
    <w:rsid w:val="004019CF"/>
    <w:rsid w:val="004025A4"/>
    <w:rsid w:val="00402C0A"/>
    <w:rsid w:val="004042EC"/>
    <w:rsid w:val="00407B3F"/>
    <w:rsid w:val="00410CA0"/>
    <w:rsid w:val="004134C1"/>
    <w:rsid w:val="004172BC"/>
    <w:rsid w:val="004259CC"/>
    <w:rsid w:val="004274E8"/>
    <w:rsid w:val="00435233"/>
    <w:rsid w:val="00437D6C"/>
    <w:rsid w:val="00440EA2"/>
    <w:rsid w:val="00442D28"/>
    <w:rsid w:val="0044356D"/>
    <w:rsid w:val="004469ED"/>
    <w:rsid w:val="00447594"/>
    <w:rsid w:val="00453FB7"/>
    <w:rsid w:val="00455B7F"/>
    <w:rsid w:val="0045716D"/>
    <w:rsid w:val="004616E6"/>
    <w:rsid w:val="00464A27"/>
    <w:rsid w:val="00465A5B"/>
    <w:rsid w:val="00465E5E"/>
    <w:rsid w:val="00466CD5"/>
    <w:rsid w:val="00467F4C"/>
    <w:rsid w:val="00470677"/>
    <w:rsid w:val="00474BBB"/>
    <w:rsid w:val="00474F25"/>
    <w:rsid w:val="00475CB1"/>
    <w:rsid w:val="004762CE"/>
    <w:rsid w:val="00481B6A"/>
    <w:rsid w:val="004829E0"/>
    <w:rsid w:val="00484BCD"/>
    <w:rsid w:val="00491CB2"/>
    <w:rsid w:val="00494CFF"/>
    <w:rsid w:val="00497D70"/>
    <w:rsid w:val="004A1743"/>
    <w:rsid w:val="004A1A3C"/>
    <w:rsid w:val="004B02B7"/>
    <w:rsid w:val="004B1533"/>
    <w:rsid w:val="004B2228"/>
    <w:rsid w:val="004B2C14"/>
    <w:rsid w:val="004B6D91"/>
    <w:rsid w:val="004C2625"/>
    <w:rsid w:val="004C3150"/>
    <w:rsid w:val="004C3AD0"/>
    <w:rsid w:val="004C79B7"/>
    <w:rsid w:val="004D4518"/>
    <w:rsid w:val="004D5921"/>
    <w:rsid w:val="004E01E3"/>
    <w:rsid w:val="004E17BC"/>
    <w:rsid w:val="004E2997"/>
    <w:rsid w:val="004E3F61"/>
    <w:rsid w:val="004E436B"/>
    <w:rsid w:val="004E5EF4"/>
    <w:rsid w:val="004F0867"/>
    <w:rsid w:val="004F36E4"/>
    <w:rsid w:val="004F5F97"/>
    <w:rsid w:val="00501734"/>
    <w:rsid w:val="005021EB"/>
    <w:rsid w:val="00505529"/>
    <w:rsid w:val="005172F4"/>
    <w:rsid w:val="005176D9"/>
    <w:rsid w:val="00520464"/>
    <w:rsid w:val="00520FBD"/>
    <w:rsid w:val="00525945"/>
    <w:rsid w:val="00525BC4"/>
    <w:rsid w:val="0053218B"/>
    <w:rsid w:val="005403F8"/>
    <w:rsid w:val="00542749"/>
    <w:rsid w:val="00550C76"/>
    <w:rsid w:val="005523B2"/>
    <w:rsid w:val="00555162"/>
    <w:rsid w:val="005561BE"/>
    <w:rsid w:val="00563E17"/>
    <w:rsid w:val="00567331"/>
    <w:rsid w:val="00570DDD"/>
    <w:rsid w:val="00572CB0"/>
    <w:rsid w:val="00573AF9"/>
    <w:rsid w:val="0057514C"/>
    <w:rsid w:val="005754C7"/>
    <w:rsid w:val="00582BEC"/>
    <w:rsid w:val="00586C2F"/>
    <w:rsid w:val="00587358"/>
    <w:rsid w:val="00593746"/>
    <w:rsid w:val="00593890"/>
    <w:rsid w:val="005A1BE8"/>
    <w:rsid w:val="005A4A0C"/>
    <w:rsid w:val="005A61B7"/>
    <w:rsid w:val="005A7477"/>
    <w:rsid w:val="005A77F5"/>
    <w:rsid w:val="005B37BB"/>
    <w:rsid w:val="005B479B"/>
    <w:rsid w:val="005B6BDA"/>
    <w:rsid w:val="005C2682"/>
    <w:rsid w:val="005C3834"/>
    <w:rsid w:val="005C6762"/>
    <w:rsid w:val="005D0DE9"/>
    <w:rsid w:val="005D5A45"/>
    <w:rsid w:val="005D78B0"/>
    <w:rsid w:val="005E045B"/>
    <w:rsid w:val="005E1129"/>
    <w:rsid w:val="005E274C"/>
    <w:rsid w:val="005E3E51"/>
    <w:rsid w:val="005E4912"/>
    <w:rsid w:val="005E6BD4"/>
    <w:rsid w:val="005F050C"/>
    <w:rsid w:val="005F44A4"/>
    <w:rsid w:val="00601BB1"/>
    <w:rsid w:val="00606627"/>
    <w:rsid w:val="0061141E"/>
    <w:rsid w:val="00612400"/>
    <w:rsid w:val="00613346"/>
    <w:rsid w:val="00620DB2"/>
    <w:rsid w:val="00623272"/>
    <w:rsid w:val="006255D9"/>
    <w:rsid w:val="006263FC"/>
    <w:rsid w:val="00627B7F"/>
    <w:rsid w:val="00630726"/>
    <w:rsid w:val="00631EE7"/>
    <w:rsid w:val="006341E2"/>
    <w:rsid w:val="006344DC"/>
    <w:rsid w:val="00637048"/>
    <w:rsid w:val="0064232D"/>
    <w:rsid w:val="00642372"/>
    <w:rsid w:val="006430EA"/>
    <w:rsid w:val="00646CFD"/>
    <w:rsid w:val="00647822"/>
    <w:rsid w:val="0065015E"/>
    <w:rsid w:val="006516ED"/>
    <w:rsid w:val="00653941"/>
    <w:rsid w:val="0065673C"/>
    <w:rsid w:val="00656B7D"/>
    <w:rsid w:val="00660DF5"/>
    <w:rsid w:val="0066488E"/>
    <w:rsid w:val="00665FE8"/>
    <w:rsid w:val="00667347"/>
    <w:rsid w:val="00667885"/>
    <w:rsid w:val="00670D4E"/>
    <w:rsid w:val="00671CA0"/>
    <w:rsid w:val="00673B59"/>
    <w:rsid w:val="0067566A"/>
    <w:rsid w:val="00676BB9"/>
    <w:rsid w:val="00677A75"/>
    <w:rsid w:val="006800B0"/>
    <w:rsid w:val="00680195"/>
    <w:rsid w:val="006811A8"/>
    <w:rsid w:val="00685232"/>
    <w:rsid w:val="0068523E"/>
    <w:rsid w:val="00685DF0"/>
    <w:rsid w:val="00692AF0"/>
    <w:rsid w:val="00692C00"/>
    <w:rsid w:val="006932EB"/>
    <w:rsid w:val="006A4328"/>
    <w:rsid w:val="006B3307"/>
    <w:rsid w:val="006B417C"/>
    <w:rsid w:val="006B5B95"/>
    <w:rsid w:val="006C1CC4"/>
    <w:rsid w:val="006C3922"/>
    <w:rsid w:val="006C4DAF"/>
    <w:rsid w:val="006C6398"/>
    <w:rsid w:val="006C6EF2"/>
    <w:rsid w:val="006D1C6D"/>
    <w:rsid w:val="006D3AF5"/>
    <w:rsid w:val="006D5349"/>
    <w:rsid w:val="006D61B9"/>
    <w:rsid w:val="006D725A"/>
    <w:rsid w:val="006E0935"/>
    <w:rsid w:val="006E4340"/>
    <w:rsid w:val="006E7718"/>
    <w:rsid w:val="006F0F78"/>
    <w:rsid w:val="006F3573"/>
    <w:rsid w:val="006F3A50"/>
    <w:rsid w:val="006F53E9"/>
    <w:rsid w:val="006F78E0"/>
    <w:rsid w:val="00700B30"/>
    <w:rsid w:val="0070259B"/>
    <w:rsid w:val="007027D1"/>
    <w:rsid w:val="0070486C"/>
    <w:rsid w:val="0070733C"/>
    <w:rsid w:val="0071426C"/>
    <w:rsid w:val="00715180"/>
    <w:rsid w:val="00715401"/>
    <w:rsid w:val="007217D1"/>
    <w:rsid w:val="00721B77"/>
    <w:rsid w:val="00722A95"/>
    <w:rsid w:val="00727E48"/>
    <w:rsid w:val="007323B6"/>
    <w:rsid w:val="00735A63"/>
    <w:rsid w:val="00735E98"/>
    <w:rsid w:val="007402A9"/>
    <w:rsid w:val="007408AF"/>
    <w:rsid w:val="00741214"/>
    <w:rsid w:val="007415BA"/>
    <w:rsid w:val="00755400"/>
    <w:rsid w:val="007654BD"/>
    <w:rsid w:val="00766549"/>
    <w:rsid w:val="00770D55"/>
    <w:rsid w:val="00771B2C"/>
    <w:rsid w:val="00773EA9"/>
    <w:rsid w:val="0078140E"/>
    <w:rsid w:val="0078429C"/>
    <w:rsid w:val="0078740C"/>
    <w:rsid w:val="00787CA9"/>
    <w:rsid w:val="00790072"/>
    <w:rsid w:val="00790CB5"/>
    <w:rsid w:val="007924B1"/>
    <w:rsid w:val="007938D4"/>
    <w:rsid w:val="00793C0A"/>
    <w:rsid w:val="00796FB2"/>
    <w:rsid w:val="007B003B"/>
    <w:rsid w:val="007B0408"/>
    <w:rsid w:val="007B5F01"/>
    <w:rsid w:val="007C67FD"/>
    <w:rsid w:val="007D154F"/>
    <w:rsid w:val="007D1CC0"/>
    <w:rsid w:val="007D1E7B"/>
    <w:rsid w:val="007D3A89"/>
    <w:rsid w:val="007D47C0"/>
    <w:rsid w:val="007D5355"/>
    <w:rsid w:val="007E0C0E"/>
    <w:rsid w:val="007E2226"/>
    <w:rsid w:val="007E5AFF"/>
    <w:rsid w:val="007F16B0"/>
    <w:rsid w:val="007F18C1"/>
    <w:rsid w:val="007F2D86"/>
    <w:rsid w:val="007F3591"/>
    <w:rsid w:val="007F6240"/>
    <w:rsid w:val="007F7828"/>
    <w:rsid w:val="007F7F42"/>
    <w:rsid w:val="0080197B"/>
    <w:rsid w:val="008020AB"/>
    <w:rsid w:val="00802952"/>
    <w:rsid w:val="0080367E"/>
    <w:rsid w:val="00806F9D"/>
    <w:rsid w:val="00811C52"/>
    <w:rsid w:val="008126EE"/>
    <w:rsid w:val="008134C2"/>
    <w:rsid w:val="008178CF"/>
    <w:rsid w:val="00821D8D"/>
    <w:rsid w:val="0082241B"/>
    <w:rsid w:val="008261AE"/>
    <w:rsid w:val="00830FD6"/>
    <w:rsid w:val="00833B76"/>
    <w:rsid w:val="0083714C"/>
    <w:rsid w:val="00840974"/>
    <w:rsid w:val="00843914"/>
    <w:rsid w:val="008462A7"/>
    <w:rsid w:val="0084711D"/>
    <w:rsid w:val="008500A8"/>
    <w:rsid w:val="00850EE2"/>
    <w:rsid w:val="0085210B"/>
    <w:rsid w:val="0085299E"/>
    <w:rsid w:val="008537EC"/>
    <w:rsid w:val="0085466C"/>
    <w:rsid w:val="00855A0C"/>
    <w:rsid w:val="008569B5"/>
    <w:rsid w:val="00863D6D"/>
    <w:rsid w:val="0087144C"/>
    <w:rsid w:val="00872797"/>
    <w:rsid w:val="00873487"/>
    <w:rsid w:val="008818C0"/>
    <w:rsid w:val="008832A5"/>
    <w:rsid w:val="00883786"/>
    <w:rsid w:val="00886CB4"/>
    <w:rsid w:val="00887421"/>
    <w:rsid w:val="008913A0"/>
    <w:rsid w:val="00892806"/>
    <w:rsid w:val="00893F6D"/>
    <w:rsid w:val="00896874"/>
    <w:rsid w:val="008A10C4"/>
    <w:rsid w:val="008A1F35"/>
    <w:rsid w:val="008A5D57"/>
    <w:rsid w:val="008A621B"/>
    <w:rsid w:val="008A7A7B"/>
    <w:rsid w:val="008B444F"/>
    <w:rsid w:val="008C0139"/>
    <w:rsid w:val="008C1DED"/>
    <w:rsid w:val="008C2262"/>
    <w:rsid w:val="008C25BA"/>
    <w:rsid w:val="008C3248"/>
    <w:rsid w:val="008C35D3"/>
    <w:rsid w:val="008C363D"/>
    <w:rsid w:val="008D449D"/>
    <w:rsid w:val="008D5441"/>
    <w:rsid w:val="008D5CB3"/>
    <w:rsid w:val="008E0703"/>
    <w:rsid w:val="008E456D"/>
    <w:rsid w:val="008F478E"/>
    <w:rsid w:val="008F51DA"/>
    <w:rsid w:val="009000AF"/>
    <w:rsid w:val="0090495A"/>
    <w:rsid w:val="0091061E"/>
    <w:rsid w:val="00911BBD"/>
    <w:rsid w:val="00912EBB"/>
    <w:rsid w:val="00913E74"/>
    <w:rsid w:val="00914015"/>
    <w:rsid w:val="00916B90"/>
    <w:rsid w:val="00916FD7"/>
    <w:rsid w:val="009211FE"/>
    <w:rsid w:val="00921511"/>
    <w:rsid w:val="00922BE7"/>
    <w:rsid w:val="00924FE1"/>
    <w:rsid w:val="009262F0"/>
    <w:rsid w:val="0093780A"/>
    <w:rsid w:val="00937992"/>
    <w:rsid w:val="00941BD9"/>
    <w:rsid w:val="00946B42"/>
    <w:rsid w:val="0095093C"/>
    <w:rsid w:val="009515E4"/>
    <w:rsid w:val="009577F8"/>
    <w:rsid w:val="00961D3E"/>
    <w:rsid w:val="0097169B"/>
    <w:rsid w:val="0097207D"/>
    <w:rsid w:val="00972846"/>
    <w:rsid w:val="00974D61"/>
    <w:rsid w:val="009814CD"/>
    <w:rsid w:val="009819BA"/>
    <w:rsid w:val="00990F15"/>
    <w:rsid w:val="0099210C"/>
    <w:rsid w:val="0099293C"/>
    <w:rsid w:val="0099372E"/>
    <w:rsid w:val="00993AD7"/>
    <w:rsid w:val="009A50E1"/>
    <w:rsid w:val="009A7E1E"/>
    <w:rsid w:val="009B2D7A"/>
    <w:rsid w:val="009B56A8"/>
    <w:rsid w:val="009C5FE1"/>
    <w:rsid w:val="009C627D"/>
    <w:rsid w:val="009C74CE"/>
    <w:rsid w:val="009D5AE1"/>
    <w:rsid w:val="009D7C63"/>
    <w:rsid w:val="009E19BE"/>
    <w:rsid w:val="009E652D"/>
    <w:rsid w:val="009F5AEE"/>
    <w:rsid w:val="009F5EF1"/>
    <w:rsid w:val="009F6481"/>
    <w:rsid w:val="00A01BF7"/>
    <w:rsid w:val="00A03A5C"/>
    <w:rsid w:val="00A0409D"/>
    <w:rsid w:val="00A11009"/>
    <w:rsid w:val="00A14D9C"/>
    <w:rsid w:val="00A15206"/>
    <w:rsid w:val="00A15443"/>
    <w:rsid w:val="00A203FB"/>
    <w:rsid w:val="00A22BD6"/>
    <w:rsid w:val="00A23570"/>
    <w:rsid w:val="00A24CB7"/>
    <w:rsid w:val="00A271A1"/>
    <w:rsid w:val="00A33C2F"/>
    <w:rsid w:val="00A44986"/>
    <w:rsid w:val="00A44C74"/>
    <w:rsid w:val="00A46419"/>
    <w:rsid w:val="00A53469"/>
    <w:rsid w:val="00A54CAF"/>
    <w:rsid w:val="00A5617A"/>
    <w:rsid w:val="00A61287"/>
    <w:rsid w:val="00A653D3"/>
    <w:rsid w:val="00A6695D"/>
    <w:rsid w:val="00A743E4"/>
    <w:rsid w:val="00A768C3"/>
    <w:rsid w:val="00A85F7A"/>
    <w:rsid w:val="00A8654B"/>
    <w:rsid w:val="00A86F4F"/>
    <w:rsid w:val="00A918CE"/>
    <w:rsid w:val="00A95FAD"/>
    <w:rsid w:val="00A96CF3"/>
    <w:rsid w:val="00AA1038"/>
    <w:rsid w:val="00AA44B7"/>
    <w:rsid w:val="00AA76EB"/>
    <w:rsid w:val="00AB0D6F"/>
    <w:rsid w:val="00AB4251"/>
    <w:rsid w:val="00AB5672"/>
    <w:rsid w:val="00AC1FA6"/>
    <w:rsid w:val="00AC2B85"/>
    <w:rsid w:val="00AC3DFB"/>
    <w:rsid w:val="00AD441A"/>
    <w:rsid w:val="00AD6A95"/>
    <w:rsid w:val="00AE1487"/>
    <w:rsid w:val="00AE4A5C"/>
    <w:rsid w:val="00AE54A9"/>
    <w:rsid w:val="00AE62F4"/>
    <w:rsid w:val="00AF135F"/>
    <w:rsid w:val="00AF1A8C"/>
    <w:rsid w:val="00AF4B45"/>
    <w:rsid w:val="00AF6468"/>
    <w:rsid w:val="00AF7144"/>
    <w:rsid w:val="00AF7491"/>
    <w:rsid w:val="00B0092C"/>
    <w:rsid w:val="00B00BB6"/>
    <w:rsid w:val="00B022D4"/>
    <w:rsid w:val="00B02B7F"/>
    <w:rsid w:val="00B03C15"/>
    <w:rsid w:val="00B122B4"/>
    <w:rsid w:val="00B207BD"/>
    <w:rsid w:val="00B21476"/>
    <w:rsid w:val="00B22B35"/>
    <w:rsid w:val="00B23AF4"/>
    <w:rsid w:val="00B2552E"/>
    <w:rsid w:val="00B27E42"/>
    <w:rsid w:val="00B34039"/>
    <w:rsid w:val="00B4071B"/>
    <w:rsid w:val="00B42F6C"/>
    <w:rsid w:val="00B43297"/>
    <w:rsid w:val="00B44DC3"/>
    <w:rsid w:val="00B4653C"/>
    <w:rsid w:val="00B47C16"/>
    <w:rsid w:val="00B601A1"/>
    <w:rsid w:val="00B705B8"/>
    <w:rsid w:val="00B710D3"/>
    <w:rsid w:val="00B71AB1"/>
    <w:rsid w:val="00B7266A"/>
    <w:rsid w:val="00B777D5"/>
    <w:rsid w:val="00B822C3"/>
    <w:rsid w:val="00B826A1"/>
    <w:rsid w:val="00B844E3"/>
    <w:rsid w:val="00B85D02"/>
    <w:rsid w:val="00B87810"/>
    <w:rsid w:val="00B92D03"/>
    <w:rsid w:val="00B96352"/>
    <w:rsid w:val="00BA10C0"/>
    <w:rsid w:val="00BA1E5E"/>
    <w:rsid w:val="00BA2DE7"/>
    <w:rsid w:val="00BA42B9"/>
    <w:rsid w:val="00BA4578"/>
    <w:rsid w:val="00BA491F"/>
    <w:rsid w:val="00BA494D"/>
    <w:rsid w:val="00BB0B00"/>
    <w:rsid w:val="00BB15D9"/>
    <w:rsid w:val="00BC2711"/>
    <w:rsid w:val="00BC6316"/>
    <w:rsid w:val="00BC6D73"/>
    <w:rsid w:val="00BD1A87"/>
    <w:rsid w:val="00BE2054"/>
    <w:rsid w:val="00BE320C"/>
    <w:rsid w:val="00BE6FD3"/>
    <w:rsid w:val="00BF0510"/>
    <w:rsid w:val="00BF3C7F"/>
    <w:rsid w:val="00BF7074"/>
    <w:rsid w:val="00BF76B8"/>
    <w:rsid w:val="00C00D37"/>
    <w:rsid w:val="00C03B21"/>
    <w:rsid w:val="00C0494B"/>
    <w:rsid w:val="00C057D7"/>
    <w:rsid w:val="00C0773E"/>
    <w:rsid w:val="00C11F68"/>
    <w:rsid w:val="00C1373F"/>
    <w:rsid w:val="00C159EC"/>
    <w:rsid w:val="00C15DCD"/>
    <w:rsid w:val="00C257B0"/>
    <w:rsid w:val="00C27C28"/>
    <w:rsid w:val="00C3476D"/>
    <w:rsid w:val="00C34F96"/>
    <w:rsid w:val="00C35938"/>
    <w:rsid w:val="00C45F99"/>
    <w:rsid w:val="00C47E37"/>
    <w:rsid w:val="00C51DFA"/>
    <w:rsid w:val="00C53071"/>
    <w:rsid w:val="00C53D15"/>
    <w:rsid w:val="00C56C3D"/>
    <w:rsid w:val="00C60A7F"/>
    <w:rsid w:val="00C624F0"/>
    <w:rsid w:val="00C63C08"/>
    <w:rsid w:val="00C64947"/>
    <w:rsid w:val="00C678B8"/>
    <w:rsid w:val="00C70BDB"/>
    <w:rsid w:val="00C7267E"/>
    <w:rsid w:val="00C738DC"/>
    <w:rsid w:val="00C74526"/>
    <w:rsid w:val="00C8274B"/>
    <w:rsid w:val="00C83648"/>
    <w:rsid w:val="00C91CA0"/>
    <w:rsid w:val="00C9330D"/>
    <w:rsid w:val="00C9370D"/>
    <w:rsid w:val="00C94C71"/>
    <w:rsid w:val="00C9539F"/>
    <w:rsid w:val="00C95E9F"/>
    <w:rsid w:val="00CA09EA"/>
    <w:rsid w:val="00CA43CF"/>
    <w:rsid w:val="00CA49B4"/>
    <w:rsid w:val="00CB1BED"/>
    <w:rsid w:val="00CB30C1"/>
    <w:rsid w:val="00CB5B46"/>
    <w:rsid w:val="00CB7F0D"/>
    <w:rsid w:val="00CC13E0"/>
    <w:rsid w:val="00CC1E0C"/>
    <w:rsid w:val="00CC210C"/>
    <w:rsid w:val="00CC23D1"/>
    <w:rsid w:val="00CC5C00"/>
    <w:rsid w:val="00CC6CD6"/>
    <w:rsid w:val="00CC7565"/>
    <w:rsid w:val="00CC7615"/>
    <w:rsid w:val="00CC7CAE"/>
    <w:rsid w:val="00CD4962"/>
    <w:rsid w:val="00CD5DE1"/>
    <w:rsid w:val="00CD7309"/>
    <w:rsid w:val="00CE0E4D"/>
    <w:rsid w:val="00CE5159"/>
    <w:rsid w:val="00CE75E4"/>
    <w:rsid w:val="00CF3E9A"/>
    <w:rsid w:val="00CF45F1"/>
    <w:rsid w:val="00CF4FDE"/>
    <w:rsid w:val="00D013E6"/>
    <w:rsid w:val="00D02777"/>
    <w:rsid w:val="00D0501E"/>
    <w:rsid w:val="00D17CF1"/>
    <w:rsid w:val="00D21D44"/>
    <w:rsid w:val="00D2293F"/>
    <w:rsid w:val="00D2381D"/>
    <w:rsid w:val="00D34951"/>
    <w:rsid w:val="00D34979"/>
    <w:rsid w:val="00D35EFA"/>
    <w:rsid w:val="00D37A40"/>
    <w:rsid w:val="00D42FB0"/>
    <w:rsid w:val="00D442D2"/>
    <w:rsid w:val="00D44A54"/>
    <w:rsid w:val="00D54A11"/>
    <w:rsid w:val="00D572E4"/>
    <w:rsid w:val="00D57593"/>
    <w:rsid w:val="00D65496"/>
    <w:rsid w:val="00D70B9A"/>
    <w:rsid w:val="00D77F6D"/>
    <w:rsid w:val="00D80A65"/>
    <w:rsid w:val="00D81BCB"/>
    <w:rsid w:val="00D8216C"/>
    <w:rsid w:val="00D82E60"/>
    <w:rsid w:val="00D856AA"/>
    <w:rsid w:val="00D866D5"/>
    <w:rsid w:val="00D905FA"/>
    <w:rsid w:val="00D90653"/>
    <w:rsid w:val="00D93334"/>
    <w:rsid w:val="00D953AE"/>
    <w:rsid w:val="00DA1AA7"/>
    <w:rsid w:val="00DA1CE5"/>
    <w:rsid w:val="00DA2E68"/>
    <w:rsid w:val="00DA3A1D"/>
    <w:rsid w:val="00DB022E"/>
    <w:rsid w:val="00DB131C"/>
    <w:rsid w:val="00DB4EB9"/>
    <w:rsid w:val="00DB62C3"/>
    <w:rsid w:val="00DB7A2C"/>
    <w:rsid w:val="00DC19D9"/>
    <w:rsid w:val="00DC2339"/>
    <w:rsid w:val="00DC31E7"/>
    <w:rsid w:val="00DC38EF"/>
    <w:rsid w:val="00DC56D7"/>
    <w:rsid w:val="00DC661F"/>
    <w:rsid w:val="00DC7333"/>
    <w:rsid w:val="00DD1C78"/>
    <w:rsid w:val="00DD1C8E"/>
    <w:rsid w:val="00DD59ED"/>
    <w:rsid w:val="00DD6436"/>
    <w:rsid w:val="00DD69E0"/>
    <w:rsid w:val="00DD6E7C"/>
    <w:rsid w:val="00DD7D27"/>
    <w:rsid w:val="00DD7EB7"/>
    <w:rsid w:val="00DE114E"/>
    <w:rsid w:val="00DE2170"/>
    <w:rsid w:val="00DE4852"/>
    <w:rsid w:val="00DE62E7"/>
    <w:rsid w:val="00DF1103"/>
    <w:rsid w:val="00DF1E3D"/>
    <w:rsid w:val="00DF1F9F"/>
    <w:rsid w:val="00DF4860"/>
    <w:rsid w:val="00DF527F"/>
    <w:rsid w:val="00DF5E9B"/>
    <w:rsid w:val="00E00CA2"/>
    <w:rsid w:val="00E05E82"/>
    <w:rsid w:val="00E06963"/>
    <w:rsid w:val="00E07F6C"/>
    <w:rsid w:val="00E105D6"/>
    <w:rsid w:val="00E1148E"/>
    <w:rsid w:val="00E11BFC"/>
    <w:rsid w:val="00E178C3"/>
    <w:rsid w:val="00E20C79"/>
    <w:rsid w:val="00E21EE2"/>
    <w:rsid w:val="00E242E5"/>
    <w:rsid w:val="00E27DDD"/>
    <w:rsid w:val="00E30689"/>
    <w:rsid w:val="00E357FE"/>
    <w:rsid w:val="00E40D2C"/>
    <w:rsid w:val="00E4593A"/>
    <w:rsid w:val="00E45E1D"/>
    <w:rsid w:val="00E51A3B"/>
    <w:rsid w:val="00E557BA"/>
    <w:rsid w:val="00E61503"/>
    <w:rsid w:val="00E642A2"/>
    <w:rsid w:val="00E66A0A"/>
    <w:rsid w:val="00E70E5A"/>
    <w:rsid w:val="00E714F9"/>
    <w:rsid w:val="00E728C1"/>
    <w:rsid w:val="00E73729"/>
    <w:rsid w:val="00E7388D"/>
    <w:rsid w:val="00E8149A"/>
    <w:rsid w:val="00E81E9D"/>
    <w:rsid w:val="00E833EE"/>
    <w:rsid w:val="00E84293"/>
    <w:rsid w:val="00E8498E"/>
    <w:rsid w:val="00E87ABB"/>
    <w:rsid w:val="00E9016E"/>
    <w:rsid w:val="00E91EF7"/>
    <w:rsid w:val="00E933D6"/>
    <w:rsid w:val="00E93D87"/>
    <w:rsid w:val="00EA2A74"/>
    <w:rsid w:val="00EB0088"/>
    <w:rsid w:val="00EB0315"/>
    <w:rsid w:val="00EB0318"/>
    <w:rsid w:val="00EB264C"/>
    <w:rsid w:val="00EB326F"/>
    <w:rsid w:val="00EB3AA9"/>
    <w:rsid w:val="00EB3F5E"/>
    <w:rsid w:val="00EC1882"/>
    <w:rsid w:val="00EC2C96"/>
    <w:rsid w:val="00EC503D"/>
    <w:rsid w:val="00EC7161"/>
    <w:rsid w:val="00ED67BC"/>
    <w:rsid w:val="00EE1623"/>
    <w:rsid w:val="00EE66F2"/>
    <w:rsid w:val="00EF3E30"/>
    <w:rsid w:val="00F01E92"/>
    <w:rsid w:val="00F04102"/>
    <w:rsid w:val="00F05DD6"/>
    <w:rsid w:val="00F11D45"/>
    <w:rsid w:val="00F135A7"/>
    <w:rsid w:val="00F140E4"/>
    <w:rsid w:val="00F15DF7"/>
    <w:rsid w:val="00F161B1"/>
    <w:rsid w:val="00F22F71"/>
    <w:rsid w:val="00F234D2"/>
    <w:rsid w:val="00F25964"/>
    <w:rsid w:val="00F27A05"/>
    <w:rsid w:val="00F316C0"/>
    <w:rsid w:val="00F33907"/>
    <w:rsid w:val="00F3502C"/>
    <w:rsid w:val="00F35133"/>
    <w:rsid w:val="00F3565E"/>
    <w:rsid w:val="00F36852"/>
    <w:rsid w:val="00F43856"/>
    <w:rsid w:val="00F4472E"/>
    <w:rsid w:val="00F475F9"/>
    <w:rsid w:val="00F5390D"/>
    <w:rsid w:val="00F54D65"/>
    <w:rsid w:val="00F54DB8"/>
    <w:rsid w:val="00F57F70"/>
    <w:rsid w:val="00F603E3"/>
    <w:rsid w:val="00F65538"/>
    <w:rsid w:val="00F6576E"/>
    <w:rsid w:val="00F8085E"/>
    <w:rsid w:val="00F837F5"/>
    <w:rsid w:val="00F86CB2"/>
    <w:rsid w:val="00F86EB5"/>
    <w:rsid w:val="00F87892"/>
    <w:rsid w:val="00F9602D"/>
    <w:rsid w:val="00F964E9"/>
    <w:rsid w:val="00F97456"/>
    <w:rsid w:val="00FA078C"/>
    <w:rsid w:val="00FA7619"/>
    <w:rsid w:val="00FB11AE"/>
    <w:rsid w:val="00FB2A4E"/>
    <w:rsid w:val="00FB4A17"/>
    <w:rsid w:val="00FB554B"/>
    <w:rsid w:val="00FB7556"/>
    <w:rsid w:val="00FC1E70"/>
    <w:rsid w:val="00FC3120"/>
    <w:rsid w:val="00FE244B"/>
    <w:rsid w:val="00FE2A4E"/>
    <w:rsid w:val="00FE2E0A"/>
    <w:rsid w:val="00FE39A4"/>
    <w:rsid w:val="00FE5F7F"/>
    <w:rsid w:val="00FF12CF"/>
    <w:rsid w:val="00FF1D46"/>
    <w:rsid w:val="00FF448C"/>
    <w:rsid w:val="00FF5A9C"/>
    <w:rsid w:val="00FF5DD5"/>
    <w:rsid w:val="00FF5EDD"/>
    <w:rsid w:val="023967C9"/>
    <w:rsid w:val="03BA0AB8"/>
    <w:rsid w:val="0A7378C7"/>
    <w:rsid w:val="11F64D48"/>
    <w:rsid w:val="15D4623C"/>
    <w:rsid w:val="163A7083"/>
    <w:rsid w:val="16AC4249"/>
    <w:rsid w:val="1D932D59"/>
    <w:rsid w:val="1FB83797"/>
    <w:rsid w:val="22AA736D"/>
    <w:rsid w:val="25802A9A"/>
    <w:rsid w:val="26A10B7D"/>
    <w:rsid w:val="28610140"/>
    <w:rsid w:val="29E42CCF"/>
    <w:rsid w:val="2A93479E"/>
    <w:rsid w:val="35F83952"/>
    <w:rsid w:val="382F0310"/>
    <w:rsid w:val="3F993564"/>
    <w:rsid w:val="3FFD4CC0"/>
    <w:rsid w:val="41E226DE"/>
    <w:rsid w:val="42FC0670"/>
    <w:rsid w:val="43DE17F1"/>
    <w:rsid w:val="43ED6D81"/>
    <w:rsid w:val="477766B7"/>
    <w:rsid w:val="4D501330"/>
    <w:rsid w:val="4E316C10"/>
    <w:rsid w:val="536241E1"/>
    <w:rsid w:val="55B961B3"/>
    <w:rsid w:val="577D52EB"/>
    <w:rsid w:val="59E1032F"/>
    <w:rsid w:val="5A2666CF"/>
    <w:rsid w:val="63746121"/>
    <w:rsid w:val="658B5F5D"/>
    <w:rsid w:val="66755206"/>
    <w:rsid w:val="6794505D"/>
    <w:rsid w:val="6C1329B1"/>
    <w:rsid w:val="71051CDB"/>
    <w:rsid w:val="78F816AC"/>
    <w:rsid w:val="79BE53CA"/>
    <w:rsid w:val="7AFE4062"/>
    <w:rsid w:val="7CE051B3"/>
    <w:rsid w:val="7E6B2C7C"/>
    <w:rsid w:val="7FB4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page number" w:semiHidden="0" w:uiPriority="99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CB"/>
    <w:pPr>
      <w:widowControl w:val="0"/>
      <w:jc w:val="both"/>
    </w:pPr>
    <w:rPr>
      <w:rFonts w:eastAsia="方正仿宋_GBK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81BC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81BCB"/>
    <w:pPr>
      <w:jc w:val="left"/>
    </w:pPr>
    <w:rPr>
      <w:rFonts w:eastAsia="宋体"/>
      <w:sz w:val="21"/>
    </w:rPr>
  </w:style>
  <w:style w:type="paragraph" w:styleId="a5">
    <w:name w:val="Balloon Text"/>
    <w:basedOn w:val="a"/>
    <w:link w:val="Char1"/>
    <w:uiPriority w:val="99"/>
    <w:unhideWhenUsed/>
    <w:qFormat/>
    <w:rsid w:val="00D81BCB"/>
    <w:rPr>
      <w:rFonts w:eastAsia="宋体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81BCB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8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D81B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81BCB"/>
    <w:rPr>
      <w:b/>
      <w:bCs/>
    </w:rPr>
  </w:style>
  <w:style w:type="character" w:styleId="aa">
    <w:name w:val="page number"/>
    <w:uiPriority w:val="99"/>
    <w:unhideWhenUsed/>
    <w:qFormat/>
    <w:rsid w:val="00D81BCB"/>
  </w:style>
  <w:style w:type="character" w:styleId="ab">
    <w:name w:val="Emphasis"/>
    <w:uiPriority w:val="20"/>
    <w:qFormat/>
    <w:rsid w:val="00D81BCB"/>
    <w:rPr>
      <w:i/>
      <w:iCs/>
    </w:rPr>
  </w:style>
  <w:style w:type="character" w:styleId="ac">
    <w:name w:val="annotation reference"/>
    <w:uiPriority w:val="99"/>
    <w:unhideWhenUsed/>
    <w:qFormat/>
    <w:rsid w:val="00D81BCB"/>
    <w:rPr>
      <w:sz w:val="21"/>
      <w:szCs w:val="21"/>
    </w:rPr>
  </w:style>
  <w:style w:type="table" w:styleId="ad">
    <w:name w:val="Table Grid"/>
    <w:basedOn w:val="a1"/>
    <w:uiPriority w:val="59"/>
    <w:qFormat/>
    <w:rsid w:val="00D81B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D81BCB"/>
    <w:pPr>
      <w:ind w:firstLineChars="200" w:firstLine="420"/>
    </w:pPr>
    <w:rPr>
      <w:rFonts w:eastAsia="宋体"/>
    </w:rPr>
  </w:style>
  <w:style w:type="character" w:customStyle="1" w:styleId="apple-converted-space">
    <w:name w:val="apple-converted-space"/>
    <w:basedOn w:val="a0"/>
    <w:qFormat/>
    <w:rsid w:val="00D81BCB"/>
  </w:style>
  <w:style w:type="character" w:customStyle="1" w:styleId="Char3">
    <w:name w:val="页眉 Char"/>
    <w:link w:val="a7"/>
    <w:uiPriority w:val="99"/>
    <w:qFormat/>
    <w:rsid w:val="00D81BCB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D81BC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D81BCB"/>
    <w:rPr>
      <w:sz w:val="18"/>
      <w:szCs w:val="18"/>
    </w:rPr>
  </w:style>
  <w:style w:type="character" w:customStyle="1" w:styleId="Char0">
    <w:name w:val="批注文字 Char"/>
    <w:link w:val="a4"/>
    <w:uiPriority w:val="99"/>
    <w:semiHidden/>
    <w:qFormat/>
    <w:rsid w:val="00D81BCB"/>
    <w:rPr>
      <w:kern w:val="2"/>
      <w:sz w:val="21"/>
      <w:szCs w:val="22"/>
    </w:rPr>
  </w:style>
  <w:style w:type="character" w:customStyle="1" w:styleId="Char">
    <w:name w:val="批注主题 Char"/>
    <w:link w:val="a3"/>
    <w:uiPriority w:val="99"/>
    <w:semiHidden/>
    <w:qFormat/>
    <w:rsid w:val="00D81BCB"/>
    <w:rPr>
      <w:b/>
      <w:bCs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rsid w:val="00D81BCB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D81BCB"/>
    <w:pPr>
      <w:ind w:firstLineChars="200" w:firstLine="420"/>
    </w:pPr>
  </w:style>
  <w:style w:type="paragraph" w:customStyle="1" w:styleId="p0">
    <w:name w:val="p0"/>
    <w:basedOn w:val="a"/>
    <w:qFormat/>
    <w:rsid w:val="00D81B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1450</Characters>
  <Application>Microsoft Office Word</Application>
  <DocSecurity>0</DocSecurity>
  <Lines>12</Lines>
  <Paragraphs>3</Paragraphs>
  <ScaleCrop>false</ScaleCrop>
  <Company>微软中国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成都市慈善总会</dc:title>
  <dc:creator>罗刈</dc:creator>
  <cp:lastModifiedBy>admin</cp:lastModifiedBy>
  <cp:revision>2</cp:revision>
  <cp:lastPrinted>2006-01-02T13:43:00Z</cp:lastPrinted>
  <dcterms:created xsi:type="dcterms:W3CDTF">2017-03-07T05:25:00Z</dcterms:created>
  <dcterms:modified xsi:type="dcterms:W3CDTF">2017-03-07T05:25:00Z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